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A1D6A6" w14:textId="43705F20" w:rsidR="002922F8" w:rsidRPr="00DE7947" w:rsidRDefault="002922F8" w:rsidP="00922679">
      <w:pPr>
        <w:pStyle w:val="Title"/>
        <w:spacing w:before="0"/>
        <w:ind w:left="1620" w:right="1800"/>
        <w:rPr>
          <w:sz w:val="32"/>
          <w:szCs w:val="32"/>
        </w:rPr>
      </w:pPr>
      <w:r w:rsidRPr="00DE7947">
        <w:rPr>
          <w:w w:val="105"/>
          <w:sz w:val="32"/>
          <w:szCs w:val="32"/>
        </w:rPr>
        <w:t>GHANASHYAM</w:t>
      </w:r>
      <w:r w:rsidR="00385B70" w:rsidRPr="00DE7947">
        <w:rPr>
          <w:w w:val="105"/>
          <w:sz w:val="32"/>
          <w:szCs w:val="32"/>
        </w:rPr>
        <w:t xml:space="preserve"> </w:t>
      </w:r>
      <w:r w:rsidRPr="00DE7947">
        <w:rPr>
          <w:w w:val="105"/>
          <w:sz w:val="32"/>
          <w:szCs w:val="32"/>
        </w:rPr>
        <w:t>KHANAL</w:t>
      </w:r>
    </w:p>
    <w:p w14:paraId="22B487A8" w14:textId="751762DE" w:rsidR="002922F8" w:rsidRDefault="002922F8" w:rsidP="00922679">
      <w:pPr>
        <w:ind w:left="2587" w:right="2651"/>
        <w:jc w:val="center"/>
      </w:pPr>
      <w:r>
        <w:rPr>
          <w:w w:val="110"/>
        </w:rPr>
        <w:t>607 Florence Dr, Auburn, AL, USA</w:t>
      </w:r>
    </w:p>
    <w:p w14:paraId="02C4FA7F" w14:textId="389F9F3A" w:rsidR="002922F8" w:rsidRPr="004944B0" w:rsidRDefault="002922F8" w:rsidP="000272A4">
      <w:pPr>
        <w:spacing w:after="120"/>
        <w:ind w:left="2520" w:right="1980"/>
        <w:jc w:val="center"/>
        <w:rPr>
          <w:b/>
          <w:iCs/>
          <w:sz w:val="24"/>
        </w:rPr>
      </w:pPr>
      <w:r>
        <w:rPr>
          <w:w w:val="105"/>
        </w:rPr>
        <w:t>+1-3346109768</w:t>
      </w:r>
      <w:r>
        <w:rPr>
          <w:spacing w:val="38"/>
          <w:w w:val="105"/>
        </w:rPr>
        <w:t xml:space="preserve"> </w:t>
      </w:r>
      <w:r>
        <w:rPr>
          <w:i/>
          <w:w w:val="105"/>
        </w:rPr>
        <w:t>◊</w:t>
      </w:r>
      <w:r>
        <w:rPr>
          <w:i/>
          <w:spacing w:val="22"/>
          <w:w w:val="105"/>
        </w:rPr>
        <w:t xml:space="preserve"> </w:t>
      </w:r>
      <w:hyperlink r:id="rId7" w:history="1">
        <w:r w:rsidR="00935D93" w:rsidRPr="00F84FC8">
          <w:rPr>
            <w:rStyle w:val="Hyperlink"/>
          </w:rPr>
          <w:t>gzk0047@auburn.edu</w:t>
        </w:r>
      </w:hyperlink>
    </w:p>
    <w:p w14:paraId="59CA9208" w14:textId="0714715B" w:rsidR="002922F8" w:rsidRDefault="005C1ADE" w:rsidP="00976929">
      <w:pPr>
        <w:pStyle w:val="Heading1"/>
        <w:ind w:left="100" w:hanging="280"/>
      </w:pPr>
      <w:r>
        <w:rPr>
          <w:noProof/>
        </w:rPr>
        <mc:AlternateContent>
          <mc:Choice Requires="wps">
            <w:drawing>
              <wp:anchor distT="0" distB="0" distL="0" distR="0" simplePos="0" relativeHeight="251658241" behindDoc="1" locked="0" layoutInCell="1" allowOverlap="1" wp14:anchorId="28C6FB04" wp14:editId="394FBD49">
                <wp:simplePos x="0" y="0"/>
                <wp:positionH relativeFrom="margin">
                  <wp:align>center</wp:align>
                </wp:positionH>
                <wp:positionV relativeFrom="paragraph">
                  <wp:posOffset>237490</wp:posOffset>
                </wp:positionV>
                <wp:extent cx="6400800" cy="1270"/>
                <wp:effectExtent l="0" t="0" r="0" b="0"/>
                <wp:wrapTopAndBottom/>
                <wp:docPr id="1819050854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0" cy="1270"/>
                        </a:xfrm>
                        <a:custGeom>
                          <a:avLst/>
                          <a:gdLst>
                            <a:gd name="T0" fmla="+- 0 1080 1080"/>
                            <a:gd name="T1" fmla="*/ T0 w 10080"/>
                            <a:gd name="T2" fmla="+- 0 11160 1080"/>
                            <a:gd name="T3" fmla="*/ T2 w 100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80">
                              <a:moveTo>
                                <a:pt x="0" y="0"/>
                              </a:moveTo>
                              <a:lnTo>
                                <a:pt x="10080" y="0"/>
                              </a:lnTo>
                            </a:path>
                          </a:pathLst>
                        </a:custGeom>
                        <a:noFill/>
                        <a:ln w="505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B65308" id="Freeform 3" o:spid="_x0000_s1026" style="position:absolute;margin-left:0;margin-top:18.7pt;width:7in;height:.1pt;z-index:-251658239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coordsize="100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" path="m,l10080,e" filled="f" strokeweight=".14042mm">
                <v:path arrowok="t" o:connecttype="custom" o:connectlocs="0,0;6400800,0" o:connectangles="0,0"/>
                <w10:wrap type="topAndBottom" anchorx="margin"/>
              </v:shape>
            </w:pict>
          </mc:Fallback>
        </mc:AlternateContent>
      </w:r>
      <w:r w:rsidR="22BF173D">
        <w:t xml:space="preserve"> </w:t>
      </w:r>
      <w:r w:rsidR="65215E3C">
        <w:t>RESEARCH</w:t>
      </w:r>
      <w:r w:rsidR="65215E3C">
        <w:rPr>
          <w:spacing w:val="65"/>
        </w:rPr>
        <w:t xml:space="preserve"> </w:t>
      </w:r>
      <w:r w:rsidR="65215E3C">
        <w:t>INTERESTS</w:t>
      </w:r>
    </w:p>
    <w:p w14:paraId="03C824B3" w14:textId="67D6E620" w:rsidR="002922F8" w:rsidRPr="00C5428E" w:rsidRDefault="002922F8" w:rsidP="00C5428E">
      <w:pPr>
        <w:spacing w:after="120"/>
        <w:ind w:left="546" w:hanging="546"/>
        <w:rPr>
          <w:sz w:val="24"/>
          <w:szCs w:val="24"/>
        </w:rPr>
      </w:pPr>
      <w:r>
        <w:rPr>
          <w:w w:val="110"/>
          <w:sz w:val="24"/>
          <w:szCs w:val="24"/>
        </w:rPr>
        <w:t>Forest Economics and Policy, Resource Economics, Climate Change, Carbon Markets</w:t>
      </w:r>
    </w:p>
    <w:p w14:paraId="30349BEE" w14:textId="5B1350BC" w:rsidR="002922F8" w:rsidRDefault="005C1ADE" w:rsidP="00976929">
      <w:pPr>
        <w:pStyle w:val="Heading1"/>
        <w:spacing w:after="120"/>
        <w:ind w:left="100" w:hanging="28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4988DE9" wp14:editId="7B432C9C">
                <wp:simplePos x="0" y="0"/>
                <wp:positionH relativeFrom="page">
                  <wp:posOffset>685800</wp:posOffset>
                </wp:positionH>
                <wp:positionV relativeFrom="paragraph">
                  <wp:posOffset>218440</wp:posOffset>
                </wp:positionV>
                <wp:extent cx="6400800" cy="0"/>
                <wp:effectExtent l="9525" t="12065" r="9525" b="6985"/>
                <wp:wrapNone/>
                <wp:docPr id="174121773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505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FD8FD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4pt,17.2pt" to="558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" strokeweight=".14042mm">
                <w10:wrap anchorx="page"/>
              </v:line>
            </w:pict>
          </mc:Fallback>
        </mc:AlternateContent>
      </w:r>
      <w:r w:rsidR="002922F8">
        <w:t>EDUCATION</w:t>
      </w:r>
    </w:p>
    <w:p w14:paraId="6D4EB613" w14:textId="4080602A" w:rsidR="002922F8" w:rsidRDefault="002922F8" w:rsidP="00E77770">
      <w:pPr>
        <w:tabs>
          <w:tab w:val="right" w:pos="10074"/>
        </w:tabs>
        <w:ind w:left="216" w:hanging="216"/>
        <w:rPr>
          <w:sz w:val="24"/>
          <w:szCs w:val="24"/>
        </w:rPr>
      </w:pPr>
      <w:r w:rsidRPr="009C70BB">
        <w:rPr>
          <w:b/>
          <w:sz w:val="24"/>
          <w:szCs w:val="24"/>
        </w:rPr>
        <w:t xml:space="preserve">PhD in </w:t>
      </w:r>
      <w:r w:rsidR="00303FBA">
        <w:rPr>
          <w:b/>
          <w:sz w:val="24"/>
          <w:szCs w:val="24"/>
        </w:rPr>
        <w:t>Forest</w:t>
      </w:r>
      <w:r w:rsidRPr="009C70BB">
        <w:rPr>
          <w:b/>
          <w:sz w:val="24"/>
          <w:szCs w:val="24"/>
        </w:rPr>
        <w:t xml:space="preserve"> Economics</w:t>
      </w:r>
      <w:r w:rsidRPr="009C70BB">
        <w:rPr>
          <w:sz w:val="24"/>
          <w:szCs w:val="24"/>
        </w:rPr>
        <w:t xml:space="preserve">, Auburn University, AL, USA </w:t>
      </w:r>
      <w:r w:rsidRPr="009C70BB">
        <w:rPr>
          <w:sz w:val="24"/>
          <w:szCs w:val="24"/>
        </w:rPr>
        <w:tab/>
      </w:r>
      <w:r w:rsidR="003A5364">
        <w:rPr>
          <w:sz w:val="24"/>
          <w:szCs w:val="24"/>
        </w:rPr>
        <w:t xml:space="preserve"> </w:t>
      </w:r>
      <w:r w:rsidR="00303FBA">
        <w:rPr>
          <w:sz w:val="24"/>
          <w:szCs w:val="24"/>
        </w:rPr>
        <w:t>Summer-</w:t>
      </w:r>
      <w:r w:rsidRPr="009C70BB">
        <w:rPr>
          <w:sz w:val="24"/>
          <w:szCs w:val="24"/>
        </w:rPr>
        <w:t>202</w:t>
      </w:r>
      <w:r w:rsidR="00A93C2B">
        <w:rPr>
          <w:sz w:val="24"/>
          <w:szCs w:val="24"/>
        </w:rPr>
        <w:t>5</w:t>
      </w:r>
    </w:p>
    <w:p w14:paraId="09D83BBA" w14:textId="1E3883A0" w:rsidR="00557C7A" w:rsidRPr="00557C7A" w:rsidRDefault="00557C7A" w:rsidP="00557C7A">
      <w:pPr>
        <w:ind w:left="360" w:right="493" w:hanging="10"/>
        <w:jc w:val="both"/>
        <w:rPr>
          <w:i/>
          <w:sz w:val="24"/>
        </w:rPr>
      </w:pPr>
      <w:r>
        <w:rPr>
          <w:i/>
          <w:sz w:val="24"/>
        </w:rPr>
        <w:t>Dissertation: Essays on Carbon Markets</w:t>
      </w:r>
    </w:p>
    <w:p w14:paraId="3209D992" w14:textId="48A9FFED" w:rsidR="005B7F37" w:rsidRDefault="005B7F37" w:rsidP="00E77770">
      <w:pPr>
        <w:tabs>
          <w:tab w:val="right" w:pos="10074"/>
        </w:tabs>
        <w:spacing w:before="40"/>
        <w:ind w:left="220" w:hanging="220"/>
        <w:rPr>
          <w:bCs/>
          <w:sz w:val="24"/>
          <w:szCs w:val="24"/>
        </w:rPr>
      </w:pPr>
      <w:proofErr w:type="gramStart"/>
      <w:r>
        <w:rPr>
          <w:b/>
          <w:sz w:val="24"/>
          <w:szCs w:val="24"/>
        </w:rPr>
        <w:t>Master</w:t>
      </w:r>
      <w:r w:rsidR="00FB7358">
        <w:rPr>
          <w:b/>
          <w:sz w:val="24"/>
          <w:szCs w:val="24"/>
        </w:rPr>
        <w:t>’s</w:t>
      </w:r>
      <w:proofErr w:type="gramEnd"/>
      <w:r w:rsidR="004E1C16">
        <w:rPr>
          <w:b/>
          <w:sz w:val="24"/>
          <w:szCs w:val="24"/>
        </w:rPr>
        <w:t xml:space="preserve"> in Natural Resource</w:t>
      </w:r>
      <w:r w:rsidR="00430700">
        <w:rPr>
          <w:b/>
          <w:sz w:val="24"/>
          <w:szCs w:val="24"/>
        </w:rPr>
        <w:t>s</w:t>
      </w:r>
      <w:r w:rsidR="00E03521">
        <w:rPr>
          <w:b/>
          <w:sz w:val="24"/>
          <w:szCs w:val="24"/>
        </w:rPr>
        <w:t>,</w:t>
      </w:r>
      <w:r w:rsidR="000E404A">
        <w:rPr>
          <w:b/>
          <w:sz w:val="24"/>
          <w:szCs w:val="24"/>
        </w:rPr>
        <w:t xml:space="preserve"> </w:t>
      </w:r>
      <w:r w:rsidR="000E404A" w:rsidRPr="009C70BB">
        <w:rPr>
          <w:sz w:val="24"/>
          <w:szCs w:val="24"/>
        </w:rPr>
        <w:t>Auburn University, AL, USA</w:t>
      </w:r>
      <w:r w:rsidR="004E1C16">
        <w:rPr>
          <w:b/>
          <w:sz w:val="24"/>
          <w:szCs w:val="24"/>
        </w:rPr>
        <w:tab/>
      </w:r>
      <w:r w:rsidR="00F50CA2">
        <w:rPr>
          <w:bCs/>
          <w:sz w:val="24"/>
          <w:szCs w:val="24"/>
        </w:rPr>
        <w:t xml:space="preserve"> </w:t>
      </w:r>
      <w:r w:rsidR="0023543A">
        <w:rPr>
          <w:bCs/>
          <w:sz w:val="24"/>
          <w:szCs w:val="24"/>
        </w:rPr>
        <w:t>Dec</w:t>
      </w:r>
      <w:r w:rsidR="004E1C16" w:rsidRPr="004E1C16">
        <w:rPr>
          <w:bCs/>
          <w:sz w:val="24"/>
          <w:szCs w:val="24"/>
        </w:rPr>
        <w:t>. 2024</w:t>
      </w:r>
    </w:p>
    <w:p w14:paraId="34159D4A" w14:textId="471A6A3D" w:rsidR="0070795F" w:rsidRPr="00E63EDD" w:rsidRDefault="00E63EDD" w:rsidP="00E63EDD">
      <w:pPr>
        <w:ind w:left="360" w:right="493" w:hanging="10"/>
        <w:jc w:val="both"/>
        <w:rPr>
          <w:i/>
          <w:sz w:val="24"/>
        </w:rPr>
      </w:pPr>
      <w:r>
        <w:rPr>
          <w:i/>
          <w:sz w:val="24"/>
        </w:rPr>
        <w:t xml:space="preserve">Thesis: </w:t>
      </w:r>
      <w:r w:rsidRPr="00E63EDD">
        <w:rPr>
          <w:i/>
          <w:sz w:val="24"/>
        </w:rPr>
        <w:t>A gravity model analysis of trade regulations on wood products exports: Evidence from Cameroon, Ghana, and the Republic of Congo</w:t>
      </w:r>
    </w:p>
    <w:p w14:paraId="7FABF514" w14:textId="67A2E8B8" w:rsidR="002922F8" w:rsidRPr="001F4AB9" w:rsidRDefault="00A62879" w:rsidP="00E77770">
      <w:pPr>
        <w:tabs>
          <w:tab w:val="right" w:pos="10074"/>
        </w:tabs>
        <w:spacing w:before="40"/>
        <w:ind w:left="220" w:hanging="220"/>
        <w:rPr>
          <w:sz w:val="24"/>
        </w:rPr>
      </w:pPr>
      <w:proofErr w:type="gramStart"/>
      <w:r w:rsidRPr="001F4AB9">
        <w:rPr>
          <w:b/>
          <w:sz w:val="24"/>
        </w:rPr>
        <w:t xml:space="preserve">Master’s in </w:t>
      </w:r>
      <w:r>
        <w:rPr>
          <w:b/>
          <w:sz w:val="24"/>
        </w:rPr>
        <w:t>E</w:t>
      </w:r>
      <w:r w:rsidRPr="001F4AB9">
        <w:rPr>
          <w:b/>
          <w:sz w:val="24"/>
        </w:rPr>
        <w:t>conomics</w:t>
      </w:r>
      <w:proofErr w:type="gramEnd"/>
      <w:r w:rsidR="002922F8" w:rsidRPr="001F4AB9">
        <w:rPr>
          <w:b/>
          <w:sz w:val="24"/>
        </w:rPr>
        <w:t>,</w:t>
      </w:r>
      <w:r w:rsidR="002922F8" w:rsidRPr="001F4AB9">
        <w:rPr>
          <w:b/>
          <w:spacing w:val="8"/>
          <w:sz w:val="24"/>
        </w:rPr>
        <w:t xml:space="preserve"> </w:t>
      </w:r>
      <w:r w:rsidR="001C7C03" w:rsidRPr="001F4AB9">
        <w:rPr>
          <w:sz w:val="24"/>
        </w:rPr>
        <w:t>Tribhuvan</w:t>
      </w:r>
      <w:r w:rsidR="002922F8" w:rsidRPr="001F4AB9">
        <w:rPr>
          <w:spacing w:val="2"/>
          <w:sz w:val="24"/>
        </w:rPr>
        <w:t xml:space="preserve"> </w:t>
      </w:r>
      <w:r w:rsidR="002922F8" w:rsidRPr="001F4AB9">
        <w:rPr>
          <w:sz w:val="24"/>
        </w:rPr>
        <w:t>University,</w:t>
      </w:r>
      <w:r w:rsidR="002922F8" w:rsidRPr="001F4AB9">
        <w:rPr>
          <w:spacing w:val="2"/>
          <w:sz w:val="24"/>
        </w:rPr>
        <w:t xml:space="preserve"> </w:t>
      </w:r>
      <w:r w:rsidR="002922F8" w:rsidRPr="001F4AB9">
        <w:rPr>
          <w:sz w:val="24"/>
        </w:rPr>
        <w:t>Kathmandu,</w:t>
      </w:r>
      <w:r w:rsidR="002922F8" w:rsidRPr="001F4AB9">
        <w:rPr>
          <w:spacing w:val="2"/>
          <w:sz w:val="24"/>
        </w:rPr>
        <w:t xml:space="preserve"> </w:t>
      </w:r>
      <w:r w:rsidR="002922F8" w:rsidRPr="001F4AB9">
        <w:rPr>
          <w:sz w:val="24"/>
        </w:rPr>
        <w:t>Nepal</w:t>
      </w:r>
      <w:r w:rsidR="002922F8" w:rsidRPr="001F4AB9">
        <w:rPr>
          <w:sz w:val="24"/>
        </w:rPr>
        <w:tab/>
        <w:t>2014</w:t>
      </w:r>
    </w:p>
    <w:p w14:paraId="02E5FBFA" w14:textId="77777777" w:rsidR="002922F8" w:rsidRDefault="002922F8" w:rsidP="002922F8">
      <w:pPr>
        <w:ind w:left="360" w:right="493" w:hanging="10"/>
        <w:jc w:val="both"/>
        <w:rPr>
          <w:i/>
          <w:sz w:val="24"/>
        </w:rPr>
      </w:pPr>
      <w:r>
        <w:rPr>
          <w:i/>
          <w:sz w:val="24"/>
        </w:rPr>
        <w:t>Thesis: Climate Change Adaptation Undertaken by Small-scale Farmers in Nepal: A Reference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from</w:t>
      </w:r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Tinau</w:t>
      </w:r>
      <w:proofErr w:type="spellEnd"/>
      <w:r>
        <w:rPr>
          <w:i/>
          <w:sz w:val="24"/>
        </w:rPr>
        <w:t xml:space="preserve"> River Basin</w:t>
      </w:r>
    </w:p>
    <w:p w14:paraId="4C00551A" w14:textId="76F29483" w:rsidR="002922F8" w:rsidRDefault="002922F8" w:rsidP="00E77770">
      <w:pPr>
        <w:tabs>
          <w:tab w:val="right" w:pos="10114"/>
        </w:tabs>
        <w:spacing w:before="40"/>
        <w:ind w:left="220" w:hanging="220"/>
        <w:rPr>
          <w:sz w:val="24"/>
        </w:rPr>
      </w:pPr>
      <w:r>
        <w:rPr>
          <w:b/>
          <w:sz w:val="24"/>
        </w:rPr>
        <w:t>M</w:t>
      </w:r>
      <w:r w:rsidR="0043766F">
        <w:rPr>
          <w:b/>
          <w:sz w:val="24"/>
        </w:rPr>
        <w:t>A,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English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Language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Literature,</w:t>
      </w:r>
      <w:r>
        <w:rPr>
          <w:b/>
          <w:spacing w:val="1"/>
          <w:sz w:val="24"/>
        </w:rPr>
        <w:t xml:space="preserve"> </w:t>
      </w:r>
      <w:r w:rsidR="001C7C03">
        <w:rPr>
          <w:sz w:val="24"/>
        </w:rPr>
        <w:t>Tribhuvan</w:t>
      </w:r>
      <w:r>
        <w:rPr>
          <w:spacing w:val="1"/>
          <w:sz w:val="24"/>
        </w:rPr>
        <w:t xml:space="preserve"> </w:t>
      </w:r>
      <w:r>
        <w:rPr>
          <w:sz w:val="24"/>
        </w:rPr>
        <w:t>University,</w:t>
      </w:r>
      <w:r>
        <w:rPr>
          <w:spacing w:val="1"/>
          <w:sz w:val="24"/>
        </w:rPr>
        <w:t xml:space="preserve"> </w:t>
      </w:r>
      <w:r>
        <w:rPr>
          <w:sz w:val="24"/>
        </w:rPr>
        <w:t>Kathmandu,</w:t>
      </w:r>
      <w:r>
        <w:rPr>
          <w:spacing w:val="-1"/>
          <w:sz w:val="24"/>
        </w:rPr>
        <w:t xml:space="preserve"> </w:t>
      </w:r>
      <w:r>
        <w:rPr>
          <w:sz w:val="24"/>
        </w:rPr>
        <w:t>Nepal</w:t>
      </w:r>
      <w:r>
        <w:rPr>
          <w:sz w:val="24"/>
        </w:rPr>
        <w:tab/>
        <w:t>2013</w:t>
      </w:r>
    </w:p>
    <w:p w14:paraId="43CD9187" w14:textId="77777777" w:rsidR="002922F8" w:rsidRDefault="002922F8" w:rsidP="003D6DD8">
      <w:pPr>
        <w:ind w:left="540" w:hanging="220"/>
        <w:rPr>
          <w:i/>
          <w:sz w:val="24"/>
        </w:rPr>
      </w:pPr>
      <w:r>
        <w:rPr>
          <w:i/>
          <w:sz w:val="24"/>
        </w:rPr>
        <w:t>Thesis:</w:t>
      </w:r>
      <w:r>
        <w:rPr>
          <w:i/>
          <w:spacing w:val="2"/>
          <w:sz w:val="24"/>
        </w:rPr>
        <w:t xml:space="preserve"> </w:t>
      </w:r>
      <w:r>
        <w:rPr>
          <w:i/>
          <w:color w:val="212121"/>
          <w:sz w:val="24"/>
        </w:rPr>
        <w:t>Stereotypical</w:t>
      </w:r>
      <w:r>
        <w:rPr>
          <w:i/>
          <w:color w:val="212121"/>
          <w:spacing w:val="3"/>
          <w:sz w:val="24"/>
        </w:rPr>
        <w:t xml:space="preserve"> </w:t>
      </w:r>
      <w:r>
        <w:rPr>
          <w:i/>
          <w:color w:val="212121"/>
          <w:sz w:val="24"/>
        </w:rPr>
        <w:t>Representation</w:t>
      </w:r>
      <w:r>
        <w:rPr>
          <w:i/>
          <w:color w:val="212121"/>
          <w:spacing w:val="3"/>
          <w:sz w:val="24"/>
        </w:rPr>
        <w:t xml:space="preserve"> </w:t>
      </w:r>
      <w:r>
        <w:rPr>
          <w:i/>
          <w:color w:val="212121"/>
          <w:sz w:val="24"/>
        </w:rPr>
        <w:t>of</w:t>
      </w:r>
      <w:r>
        <w:rPr>
          <w:i/>
          <w:color w:val="212121"/>
          <w:spacing w:val="2"/>
          <w:sz w:val="24"/>
        </w:rPr>
        <w:t xml:space="preserve"> </w:t>
      </w:r>
      <w:r>
        <w:rPr>
          <w:i/>
          <w:color w:val="212121"/>
          <w:sz w:val="24"/>
        </w:rPr>
        <w:t>the</w:t>
      </w:r>
      <w:r>
        <w:rPr>
          <w:i/>
          <w:color w:val="212121"/>
          <w:spacing w:val="2"/>
          <w:sz w:val="24"/>
        </w:rPr>
        <w:t xml:space="preserve"> </w:t>
      </w:r>
      <w:r>
        <w:rPr>
          <w:i/>
          <w:color w:val="212121"/>
          <w:sz w:val="24"/>
        </w:rPr>
        <w:t>Non-West</w:t>
      </w:r>
      <w:r>
        <w:rPr>
          <w:i/>
          <w:color w:val="212121"/>
          <w:spacing w:val="3"/>
          <w:sz w:val="24"/>
        </w:rPr>
        <w:t xml:space="preserve"> </w:t>
      </w:r>
      <w:r>
        <w:rPr>
          <w:i/>
          <w:color w:val="212121"/>
          <w:sz w:val="24"/>
        </w:rPr>
        <w:t>in</w:t>
      </w:r>
      <w:r>
        <w:rPr>
          <w:i/>
          <w:color w:val="212121"/>
          <w:spacing w:val="2"/>
          <w:sz w:val="24"/>
        </w:rPr>
        <w:t xml:space="preserve"> </w:t>
      </w:r>
      <w:r>
        <w:rPr>
          <w:i/>
          <w:color w:val="212121"/>
          <w:sz w:val="24"/>
        </w:rPr>
        <w:t>Patricia</w:t>
      </w:r>
      <w:r>
        <w:rPr>
          <w:i/>
          <w:color w:val="212121"/>
          <w:spacing w:val="2"/>
          <w:sz w:val="24"/>
        </w:rPr>
        <w:t xml:space="preserve"> </w:t>
      </w:r>
      <w:r>
        <w:rPr>
          <w:i/>
          <w:color w:val="212121"/>
          <w:sz w:val="24"/>
        </w:rPr>
        <w:t>McCormick's</w:t>
      </w:r>
      <w:r>
        <w:rPr>
          <w:i/>
          <w:color w:val="212121"/>
          <w:spacing w:val="3"/>
          <w:sz w:val="24"/>
        </w:rPr>
        <w:t xml:space="preserve"> </w:t>
      </w:r>
      <w:r>
        <w:rPr>
          <w:i/>
          <w:color w:val="212121"/>
          <w:sz w:val="24"/>
        </w:rPr>
        <w:t>Sold</w:t>
      </w:r>
    </w:p>
    <w:p w14:paraId="4054B2AC" w14:textId="21E05BC8" w:rsidR="002922F8" w:rsidRDefault="00311EB9" w:rsidP="00E77770">
      <w:pPr>
        <w:pStyle w:val="Heading1"/>
        <w:tabs>
          <w:tab w:val="right" w:pos="10090"/>
        </w:tabs>
        <w:spacing w:before="40"/>
        <w:ind w:hanging="220"/>
        <w:rPr>
          <w:b w:val="0"/>
        </w:rPr>
      </w:pPr>
      <w:r>
        <w:t>One-year</w:t>
      </w:r>
      <w:r w:rsidR="002922F8">
        <w:rPr>
          <w:spacing w:val="-2"/>
        </w:rPr>
        <w:t xml:space="preserve"> </w:t>
      </w:r>
      <w:proofErr w:type="gramStart"/>
      <w:r w:rsidR="00CA5C54">
        <w:t>B</w:t>
      </w:r>
      <w:r w:rsidR="008865BF">
        <w:t xml:space="preserve">achelor’s in </w:t>
      </w:r>
      <w:r w:rsidR="00CA5C54">
        <w:t>E</w:t>
      </w:r>
      <w:r w:rsidR="008865BF">
        <w:t>ducation</w:t>
      </w:r>
      <w:proofErr w:type="gramEnd"/>
      <w:r w:rsidR="002922F8">
        <w:t>,</w:t>
      </w:r>
      <w:r w:rsidR="002922F8">
        <w:rPr>
          <w:spacing w:val="-1"/>
        </w:rPr>
        <w:t xml:space="preserve"> </w:t>
      </w:r>
      <w:r w:rsidR="002922F8">
        <w:t>English and</w:t>
      </w:r>
      <w:r w:rsidR="002922F8">
        <w:rPr>
          <w:spacing w:val="-2"/>
        </w:rPr>
        <w:t xml:space="preserve"> </w:t>
      </w:r>
      <w:r w:rsidR="002922F8">
        <w:t>Psychology</w:t>
      </w:r>
      <w:r w:rsidR="002922F8">
        <w:tab/>
      </w:r>
      <w:r w:rsidR="002922F8">
        <w:rPr>
          <w:b w:val="0"/>
        </w:rPr>
        <w:t>20</w:t>
      </w:r>
      <w:r w:rsidR="00B90A5A">
        <w:rPr>
          <w:b w:val="0"/>
        </w:rPr>
        <w:t>1</w:t>
      </w:r>
      <w:r w:rsidR="002922F8">
        <w:rPr>
          <w:b w:val="0"/>
        </w:rPr>
        <w:t>0</w:t>
      </w:r>
    </w:p>
    <w:p w14:paraId="0C574708" w14:textId="77777777" w:rsidR="002922F8" w:rsidRDefault="002922F8" w:rsidP="002922F8">
      <w:pPr>
        <w:pStyle w:val="BodyText"/>
        <w:ind w:left="520" w:hanging="220"/>
      </w:pPr>
      <w:r>
        <w:t>Mahendra</w:t>
      </w:r>
      <w:r>
        <w:rPr>
          <w:spacing w:val="-3"/>
        </w:rPr>
        <w:t xml:space="preserve"> </w:t>
      </w:r>
      <w:r>
        <w:t>Ratna Campus,</w:t>
      </w:r>
      <w:r>
        <w:rPr>
          <w:spacing w:val="-1"/>
        </w:rPr>
        <w:t xml:space="preserve"> </w:t>
      </w:r>
      <w:r>
        <w:t>Kathmandu, Nepal,</w:t>
      </w:r>
      <w:r>
        <w:rPr>
          <w:spacing w:val="-1"/>
        </w:rPr>
        <w:t xml:space="preserve"> </w:t>
      </w:r>
      <w:r>
        <w:t>Tribhuvan University</w:t>
      </w:r>
    </w:p>
    <w:p w14:paraId="0B4CA985" w14:textId="77777777" w:rsidR="002922F8" w:rsidRDefault="002922F8" w:rsidP="00E77770">
      <w:pPr>
        <w:pStyle w:val="Heading1"/>
        <w:tabs>
          <w:tab w:val="right" w:pos="10143"/>
        </w:tabs>
        <w:spacing w:before="40"/>
        <w:ind w:hanging="220"/>
        <w:rPr>
          <w:b w:val="0"/>
        </w:rPr>
      </w:pPr>
      <w:r>
        <w:t>BA,</w:t>
      </w:r>
      <w:r>
        <w:rPr>
          <w:spacing w:val="-1"/>
        </w:rPr>
        <w:t xml:space="preserve"> </w:t>
      </w:r>
      <w:r>
        <w:t>Economics and English</w:t>
      </w:r>
      <w:r>
        <w:tab/>
      </w:r>
      <w:r>
        <w:rPr>
          <w:b w:val="0"/>
        </w:rPr>
        <w:t>2009</w:t>
      </w:r>
    </w:p>
    <w:p w14:paraId="5B3DBE4C" w14:textId="49D0E71D" w:rsidR="002922F8" w:rsidRDefault="002922F8" w:rsidP="00F85BC5">
      <w:pPr>
        <w:pStyle w:val="BodyText"/>
        <w:spacing w:after="120"/>
        <w:ind w:left="540" w:hanging="220"/>
      </w:pPr>
      <w:r>
        <w:t>Ratna</w:t>
      </w:r>
      <w:r>
        <w:rPr>
          <w:spacing w:val="-2"/>
        </w:rPr>
        <w:t xml:space="preserve"> </w:t>
      </w:r>
      <w:proofErr w:type="spellStart"/>
      <w:r>
        <w:t>RajyaLaxmi</w:t>
      </w:r>
      <w:proofErr w:type="spellEnd"/>
      <w:r>
        <w:rPr>
          <w:spacing w:val="-1"/>
        </w:rPr>
        <w:t xml:space="preserve"> </w:t>
      </w:r>
      <w:r>
        <w:t>Campus,</w:t>
      </w:r>
      <w:r>
        <w:rPr>
          <w:spacing w:val="-1"/>
        </w:rPr>
        <w:t xml:space="preserve"> </w:t>
      </w:r>
      <w:r>
        <w:t>Kathmandu,</w:t>
      </w:r>
      <w:r>
        <w:rPr>
          <w:spacing w:val="-1"/>
        </w:rPr>
        <w:t xml:space="preserve"> </w:t>
      </w:r>
      <w:r>
        <w:t>Nepal,</w:t>
      </w:r>
      <w:r>
        <w:rPr>
          <w:spacing w:val="-1"/>
        </w:rPr>
        <w:t xml:space="preserve"> </w:t>
      </w:r>
      <w:r>
        <w:t>Tribhuvan</w:t>
      </w:r>
      <w:r>
        <w:rPr>
          <w:spacing w:val="-1"/>
        </w:rPr>
        <w:t xml:space="preserve"> </w:t>
      </w:r>
      <w:r>
        <w:t>University</w:t>
      </w:r>
    </w:p>
    <w:p w14:paraId="0A9737F7" w14:textId="7C1778C4" w:rsidR="002922F8" w:rsidRPr="00F85BC5" w:rsidRDefault="005C1ADE" w:rsidP="00F85BC5">
      <w:pPr>
        <w:pStyle w:val="Heading1"/>
        <w:spacing w:before="1"/>
        <w:ind w:hanging="400"/>
      </w:pPr>
      <w:r>
        <w:rPr>
          <w:noProof/>
        </w:rPr>
        <mc:AlternateContent>
          <mc:Choice Requires="wps">
            <w:drawing>
              <wp:anchor distT="0" distB="0" distL="0" distR="0" simplePos="0" relativeHeight="251658242" behindDoc="1" locked="0" layoutInCell="1" allowOverlap="1" wp14:anchorId="1B890C19" wp14:editId="5C763E19">
                <wp:simplePos x="0" y="0"/>
                <wp:positionH relativeFrom="page">
                  <wp:posOffset>685800</wp:posOffset>
                </wp:positionH>
                <wp:positionV relativeFrom="paragraph">
                  <wp:posOffset>217805</wp:posOffset>
                </wp:positionV>
                <wp:extent cx="6400800" cy="1270"/>
                <wp:effectExtent l="9525" t="8890" r="9525" b="8890"/>
                <wp:wrapTopAndBottom/>
                <wp:docPr id="205710863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0" cy="1270"/>
                        </a:xfrm>
                        <a:custGeom>
                          <a:avLst/>
                          <a:gdLst>
                            <a:gd name="T0" fmla="+- 0 1080 1080"/>
                            <a:gd name="T1" fmla="*/ T0 w 10080"/>
                            <a:gd name="T2" fmla="+- 0 11160 1080"/>
                            <a:gd name="T3" fmla="*/ T2 w 100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80">
                              <a:moveTo>
                                <a:pt x="0" y="0"/>
                              </a:moveTo>
                              <a:lnTo>
                                <a:pt x="10080" y="0"/>
                              </a:lnTo>
                            </a:path>
                          </a:pathLst>
                        </a:custGeom>
                        <a:noFill/>
                        <a:ln w="505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40AFC3" id="Freeform 4" o:spid="_x0000_s1026" style="position:absolute;margin-left:54pt;margin-top:17.15pt;width:7in;height:.1pt;z-index:-25165823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" path="m,l10080,e" filled="f" strokeweight=".14042mm">
                <v:path arrowok="t" o:connecttype="custom" o:connectlocs="0,0;6400800,0" o:connectangles="0,0"/>
                <w10:wrap type="topAndBottom" anchorx="page"/>
              </v:shape>
            </w:pict>
          </mc:Fallback>
        </mc:AlternateContent>
      </w:r>
      <w:r w:rsidR="002922F8">
        <w:rPr>
          <w:w w:val="105"/>
        </w:rPr>
        <w:t>SCIENTIFIC</w:t>
      </w:r>
      <w:r w:rsidR="002922F8">
        <w:rPr>
          <w:spacing w:val="-6"/>
          <w:w w:val="105"/>
        </w:rPr>
        <w:t xml:space="preserve"> </w:t>
      </w:r>
      <w:r w:rsidR="002922F8">
        <w:rPr>
          <w:w w:val="105"/>
        </w:rPr>
        <w:t>PUBLICATIONS</w:t>
      </w:r>
    </w:p>
    <w:p w14:paraId="664AB38E" w14:textId="77777777" w:rsidR="002922F8" w:rsidRPr="00244DF0" w:rsidRDefault="002922F8" w:rsidP="00EE66D3">
      <w:pPr>
        <w:pStyle w:val="Heading1"/>
        <w:ind w:hanging="220"/>
        <w:rPr>
          <w:u w:val="single"/>
        </w:rPr>
      </w:pPr>
      <w:r w:rsidRPr="00244DF0">
        <w:rPr>
          <w:u w:val="single"/>
        </w:rPr>
        <w:t>Journal</w:t>
      </w:r>
      <w:r w:rsidRPr="00244DF0">
        <w:rPr>
          <w:spacing w:val="-2"/>
          <w:u w:val="single"/>
        </w:rPr>
        <w:t xml:space="preserve"> </w:t>
      </w:r>
      <w:r w:rsidRPr="00244DF0">
        <w:rPr>
          <w:u w:val="single"/>
        </w:rPr>
        <w:t>Articles:</w:t>
      </w:r>
    </w:p>
    <w:p w14:paraId="525EDA0B" w14:textId="3EFD9B9A" w:rsidR="009216DD" w:rsidRDefault="002922F8" w:rsidP="00EE66D3">
      <w:pPr>
        <w:ind w:left="820" w:hanging="640"/>
        <w:rPr>
          <w:i/>
          <w:sz w:val="24"/>
        </w:rPr>
      </w:pPr>
      <w:r>
        <w:rPr>
          <w:b/>
          <w:sz w:val="24"/>
        </w:rPr>
        <w:t>*</w:t>
      </w:r>
      <w:r>
        <w:rPr>
          <w:b/>
          <w:spacing w:val="-1"/>
          <w:sz w:val="24"/>
        </w:rPr>
        <w:t xml:space="preserve"> </w:t>
      </w:r>
      <w:proofErr w:type="gramStart"/>
      <w:r>
        <w:rPr>
          <w:i/>
          <w:sz w:val="24"/>
        </w:rPr>
        <w:t>denotes</w:t>
      </w:r>
      <w:proofErr w:type="gramEnd"/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co-first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authorship, **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corresponding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authorship</w:t>
      </w:r>
      <w:r w:rsidR="00863C84">
        <w:rPr>
          <w:i/>
          <w:sz w:val="24"/>
        </w:rPr>
        <w:t xml:space="preserve"> </w:t>
      </w:r>
      <w:r w:rsidR="00E94C31">
        <w:rPr>
          <w:i/>
          <w:sz w:val="24"/>
        </w:rPr>
        <w:t xml:space="preserve">and </w:t>
      </w:r>
      <w:r w:rsidR="00B22D93">
        <w:rPr>
          <w:i/>
          <w:sz w:val="24"/>
        </w:rPr>
        <w:t>***sole authorship</w:t>
      </w:r>
    </w:p>
    <w:p w14:paraId="1D67F25F" w14:textId="5AA45CA6" w:rsidR="001C7C03" w:rsidRPr="00026C0C" w:rsidRDefault="001C7C03" w:rsidP="00A1652C">
      <w:pPr>
        <w:pStyle w:val="ListParagraph"/>
        <w:numPr>
          <w:ilvl w:val="0"/>
          <w:numId w:val="8"/>
        </w:numPr>
        <w:ind w:left="0"/>
        <w:rPr>
          <w:iCs/>
          <w:sz w:val="24"/>
        </w:rPr>
      </w:pPr>
      <w:r w:rsidRPr="006C72C7">
        <w:rPr>
          <w:b/>
          <w:bCs/>
          <w:iCs/>
          <w:sz w:val="24"/>
        </w:rPr>
        <w:t>Khanal, G*.,</w:t>
      </w:r>
      <w:r>
        <w:rPr>
          <w:iCs/>
          <w:sz w:val="24"/>
        </w:rPr>
        <w:t xml:space="preserve"> Zhang, D. and Prestemon, JP (2024). </w:t>
      </w:r>
      <w:hyperlink r:id="rId8" w:history="1">
        <w:bookmarkStart w:id="0" w:name="_Hlk169707897"/>
        <w:r w:rsidRPr="001C7C03">
          <w:rPr>
            <w:rStyle w:val="Hyperlink"/>
            <w:iCs/>
            <w:sz w:val="24"/>
          </w:rPr>
          <w:t>A gravity model analysis of trade regulations on wood products exports: Evidence from Cameroon, Ghana, and the Republic of Congo</w:t>
        </w:r>
        <w:bookmarkEnd w:id="0"/>
        <w:r w:rsidRPr="001C7C03">
          <w:rPr>
            <w:rStyle w:val="Hyperlink"/>
            <w:iCs/>
            <w:sz w:val="24"/>
          </w:rPr>
          <w:t>.</w:t>
        </w:r>
      </w:hyperlink>
      <w:r>
        <w:rPr>
          <w:iCs/>
          <w:sz w:val="24"/>
        </w:rPr>
        <w:t xml:space="preserve"> </w:t>
      </w:r>
      <w:r w:rsidRPr="00BF5856">
        <w:rPr>
          <w:i/>
          <w:sz w:val="24"/>
        </w:rPr>
        <w:t>Forest Policy and Economics, 166.</w:t>
      </w:r>
    </w:p>
    <w:p w14:paraId="6B94A5BC" w14:textId="0CD7619A" w:rsidR="00026C0C" w:rsidRDefault="00026C0C" w:rsidP="00A1652C">
      <w:pPr>
        <w:pStyle w:val="ListParagraph"/>
        <w:numPr>
          <w:ilvl w:val="0"/>
          <w:numId w:val="8"/>
        </w:numPr>
        <w:ind w:left="0"/>
        <w:rPr>
          <w:i/>
          <w:sz w:val="24"/>
        </w:rPr>
      </w:pPr>
      <w:r w:rsidRPr="00E312E5">
        <w:rPr>
          <w:b/>
          <w:bCs/>
          <w:iCs/>
          <w:sz w:val="24"/>
        </w:rPr>
        <w:t>Khanal, G</w:t>
      </w:r>
      <w:r w:rsidRPr="00E312E5">
        <w:rPr>
          <w:b/>
          <w:bCs/>
          <w:i/>
          <w:sz w:val="24"/>
        </w:rPr>
        <w:t>***</w:t>
      </w:r>
      <w:r w:rsidRPr="00E312E5">
        <w:rPr>
          <w:iCs/>
          <w:sz w:val="24"/>
        </w:rPr>
        <w:t>., (202</w:t>
      </w:r>
      <w:r>
        <w:rPr>
          <w:iCs/>
          <w:sz w:val="24"/>
        </w:rPr>
        <w:t>4</w:t>
      </w:r>
      <w:r w:rsidRPr="00E312E5">
        <w:rPr>
          <w:iCs/>
          <w:sz w:val="24"/>
        </w:rPr>
        <w:t xml:space="preserve">). </w:t>
      </w:r>
      <w:hyperlink r:id="rId9" w:history="1">
        <w:r w:rsidRPr="00E312E5">
          <w:rPr>
            <w:rStyle w:val="Hyperlink"/>
            <w:iCs/>
            <w:sz w:val="24"/>
            <w:u w:val="none"/>
          </w:rPr>
          <w:t>From Backwards to Boardrooms: The Rise of Institutional Investment in Timberland by Daowei Zhang, Oregon State University Press (2021).</w:t>
        </w:r>
      </w:hyperlink>
      <w:r w:rsidRPr="00E312E5">
        <w:rPr>
          <w:iCs/>
          <w:sz w:val="24"/>
        </w:rPr>
        <w:t xml:space="preserve"> </w:t>
      </w:r>
      <w:r w:rsidRPr="00E312E5">
        <w:rPr>
          <w:i/>
          <w:sz w:val="24"/>
        </w:rPr>
        <w:t>Journal of Alternative Investment</w:t>
      </w:r>
      <w:r w:rsidRPr="00E312E5">
        <w:rPr>
          <w:iCs/>
          <w:sz w:val="24"/>
        </w:rPr>
        <w:t xml:space="preserve">, </w:t>
      </w:r>
      <w:r w:rsidRPr="00BF5856">
        <w:rPr>
          <w:i/>
          <w:sz w:val="24"/>
        </w:rPr>
        <w:t>26(3).</w:t>
      </w:r>
    </w:p>
    <w:p w14:paraId="674917C5" w14:textId="2D101855" w:rsidR="00783FBC" w:rsidRPr="00B25DC5" w:rsidRDefault="00783FBC" w:rsidP="00A1652C">
      <w:pPr>
        <w:pStyle w:val="ListParagraph"/>
        <w:numPr>
          <w:ilvl w:val="0"/>
          <w:numId w:val="8"/>
        </w:numPr>
        <w:ind w:left="0"/>
        <w:rPr>
          <w:iCs/>
          <w:sz w:val="24"/>
        </w:rPr>
      </w:pPr>
      <w:r>
        <w:rPr>
          <w:b/>
          <w:bCs/>
          <w:iCs/>
          <w:sz w:val="24"/>
        </w:rPr>
        <w:t>Khanal, G</w:t>
      </w:r>
      <w:r w:rsidR="00B25DC5">
        <w:rPr>
          <w:b/>
          <w:bCs/>
          <w:iCs/>
          <w:sz w:val="24"/>
        </w:rPr>
        <w:t>*.</w:t>
      </w:r>
      <w:r w:rsidR="00B25DC5">
        <w:rPr>
          <w:i/>
          <w:sz w:val="24"/>
        </w:rPr>
        <w:t xml:space="preserve">, </w:t>
      </w:r>
      <w:r w:rsidR="00B25DC5" w:rsidRPr="00B25DC5">
        <w:rPr>
          <w:iCs/>
          <w:sz w:val="24"/>
        </w:rPr>
        <w:t>et al</w:t>
      </w:r>
      <w:r w:rsidR="00E71327">
        <w:rPr>
          <w:iCs/>
          <w:sz w:val="24"/>
        </w:rPr>
        <w:t>. (2024)</w:t>
      </w:r>
      <w:r w:rsidR="005F2061">
        <w:rPr>
          <w:iCs/>
          <w:sz w:val="24"/>
        </w:rPr>
        <w:t xml:space="preserve">. </w:t>
      </w:r>
      <w:hyperlink r:id="rId10" w:history="1">
        <w:r w:rsidR="008455B5" w:rsidRPr="0014480C">
          <w:rPr>
            <w:rStyle w:val="Hyperlink"/>
            <w:iCs/>
            <w:sz w:val="24"/>
          </w:rPr>
          <w:t xml:space="preserve">Unlocking </w:t>
        </w:r>
        <w:r w:rsidR="005D4795" w:rsidRPr="0014480C">
          <w:rPr>
            <w:rStyle w:val="Hyperlink"/>
            <w:iCs/>
            <w:sz w:val="24"/>
          </w:rPr>
          <w:t>Potential: Evaluating Nepal’s Cooperative</w:t>
        </w:r>
        <w:r w:rsidR="002757DD" w:rsidRPr="0014480C">
          <w:rPr>
            <w:rStyle w:val="Hyperlink"/>
            <w:iCs/>
            <w:sz w:val="24"/>
          </w:rPr>
          <w:t>-backed Vegetable Value Chain</w:t>
        </w:r>
        <w:r w:rsidR="00483A3E" w:rsidRPr="0014480C">
          <w:rPr>
            <w:rStyle w:val="Hyperlink"/>
            <w:iCs/>
            <w:sz w:val="24"/>
          </w:rPr>
          <w:t>.</w:t>
        </w:r>
      </w:hyperlink>
      <w:r w:rsidR="00483A3E">
        <w:rPr>
          <w:iCs/>
          <w:sz w:val="24"/>
        </w:rPr>
        <w:t xml:space="preserve"> </w:t>
      </w:r>
      <w:proofErr w:type="spellStart"/>
      <w:r w:rsidR="00483A3E" w:rsidRPr="00483A3E">
        <w:rPr>
          <w:i/>
          <w:sz w:val="24"/>
        </w:rPr>
        <w:t>Heliyon</w:t>
      </w:r>
      <w:proofErr w:type="spellEnd"/>
      <w:r w:rsidR="00C17D38">
        <w:rPr>
          <w:iCs/>
          <w:sz w:val="24"/>
        </w:rPr>
        <w:t>.</w:t>
      </w:r>
    </w:p>
    <w:p w14:paraId="389DDB4B" w14:textId="113AF223" w:rsidR="002A5294" w:rsidRDefault="00221A5A" w:rsidP="00A1652C">
      <w:pPr>
        <w:pStyle w:val="ListParagraph"/>
        <w:numPr>
          <w:ilvl w:val="0"/>
          <w:numId w:val="8"/>
        </w:numPr>
        <w:ind w:left="0"/>
        <w:rPr>
          <w:i/>
          <w:sz w:val="24"/>
        </w:rPr>
      </w:pPr>
      <w:r w:rsidRPr="0028736B">
        <w:rPr>
          <w:iCs/>
          <w:sz w:val="24"/>
          <w:lang w:val="it-IT"/>
        </w:rPr>
        <w:t>Ghimire</w:t>
      </w:r>
      <w:r w:rsidR="00163125" w:rsidRPr="0028736B">
        <w:rPr>
          <w:iCs/>
          <w:sz w:val="24"/>
          <w:lang w:val="it-IT"/>
        </w:rPr>
        <w:t>, P</w:t>
      </w:r>
      <w:r w:rsidR="00A63117" w:rsidRPr="0028736B">
        <w:rPr>
          <w:iCs/>
          <w:sz w:val="24"/>
          <w:lang w:val="it-IT"/>
        </w:rPr>
        <w:t>. R.,</w:t>
      </w:r>
      <w:r w:rsidR="00054324" w:rsidRPr="0028736B">
        <w:rPr>
          <w:iCs/>
          <w:sz w:val="24"/>
          <w:lang w:val="it-IT"/>
        </w:rPr>
        <w:t xml:space="preserve"> Devkota, N., Maraseni, T., </w:t>
      </w:r>
      <w:r w:rsidR="00054324" w:rsidRPr="0028736B">
        <w:rPr>
          <w:b/>
          <w:bCs/>
          <w:iCs/>
          <w:sz w:val="24"/>
          <w:lang w:val="it-IT"/>
        </w:rPr>
        <w:t>Khanal, G</w:t>
      </w:r>
      <w:r w:rsidR="002C4DA9" w:rsidRPr="0028736B">
        <w:rPr>
          <w:b/>
          <w:bCs/>
          <w:color w:val="2B2E32"/>
          <w:sz w:val="24"/>
          <w:szCs w:val="24"/>
          <w:lang w:val="it-IT"/>
        </w:rPr>
        <w:t>**</w:t>
      </w:r>
      <w:r w:rsidR="005C1146" w:rsidRPr="0028736B">
        <w:rPr>
          <w:b/>
          <w:bCs/>
          <w:color w:val="2B2E32"/>
          <w:sz w:val="24"/>
          <w:szCs w:val="24"/>
          <w:lang w:val="it-IT"/>
        </w:rPr>
        <w:t>.</w:t>
      </w:r>
      <w:r w:rsidR="00054324" w:rsidRPr="0028736B">
        <w:rPr>
          <w:iCs/>
          <w:sz w:val="24"/>
          <w:lang w:val="it-IT"/>
        </w:rPr>
        <w:t xml:space="preserve">, et al. </w:t>
      </w:r>
      <w:r w:rsidR="00054324" w:rsidRPr="00E312E5">
        <w:rPr>
          <w:iCs/>
          <w:sz w:val="24"/>
        </w:rPr>
        <w:t>(2024)</w:t>
      </w:r>
      <w:r w:rsidR="002C4DA9" w:rsidRPr="00E312E5">
        <w:rPr>
          <w:iCs/>
          <w:sz w:val="24"/>
        </w:rPr>
        <w:t>.</w:t>
      </w:r>
      <w:r w:rsidR="005C0BB3" w:rsidRPr="00E312E5">
        <w:t xml:space="preserve"> </w:t>
      </w:r>
      <w:hyperlink r:id="rId11" w:history="1">
        <w:r w:rsidR="005C0BB3" w:rsidRPr="00E312E5">
          <w:rPr>
            <w:rStyle w:val="Hyperlink"/>
            <w:iCs/>
            <w:sz w:val="24"/>
            <w:u w:val="none"/>
          </w:rPr>
          <w:t>Does joint land ownership empower rural women socio-economically? Evidence from Eastern Nepal.</w:t>
        </w:r>
      </w:hyperlink>
      <w:r w:rsidR="00917926" w:rsidRPr="00E312E5">
        <w:rPr>
          <w:iCs/>
          <w:sz w:val="24"/>
        </w:rPr>
        <w:t xml:space="preserve"> </w:t>
      </w:r>
      <w:r w:rsidR="00917926" w:rsidRPr="00E312E5">
        <w:rPr>
          <w:i/>
          <w:sz w:val="24"/>
        </w:rPr>
        <w:t>Land Use Policy</w:t>
      </w:r>
      <w:r w:rsidR="00187B2D" w:rsidRPr="00BF5856">
        <w:rPr>
          <w:i/>
          <w:sz w:val="24"/>
        </w:rPr>
        <w:t xml:space="preserve">, </w:t>
      </w:r>
      <w:r w:rsidR="00917926" w:rsidRPr="00BF5856">
        <w:rPr>
          <w:i/>
          <w:sz w:val="24"/>
        </w:rPr>
        <w:t>138</w:t>
      </w:r>
      <w:r w:rsidR="00F77CD6" w:rsidRPr="00BF5856">
        <w:rPr>
          <w:i/>
          <w:sz w:val="24"/>
        </w:rPr>
        <w:t>.</w:t>
      </w:r>
    </w:p>
    <w:p w14:paraId="0439DE5A" w14:textId="5B937CE9" w:rsidR="00F55417" w:rsidRPr="00E312E5" w:rsidRDefault="00131ACE" w:rsidP="00A1652C">
      <w:pPr>
        <w:pStyle w:val="ListParagraph"/>
        <w:numPr>
          <w:ilvl w:val="0"/>
          <w:numId w:val="8"/>
        </w:numPr>
        <w:ind w:left="0"/>
        <w:rPr>
          <w:i/>
          <w:sz w:val="24"/>
        </w:rPr>
      </w:pPr>
      <w:r w:rsidRPr="0028736B">
        <w:rPr>
          <w:iCs/>
          <w:sz w:val="24"/>
          <w:lang w:val="it-IT"/>
        </w:rPr>
        <w:t xml:space="preserve">Mishra, </w:t>
      </w:r>
      <w:r w:rsidR="009D1808" w:rsidRPr="0028736B">
        <w:rPr>
          <w:iCs/>
          <w:sz w:val="24"/>
          <w:lang w:val="it-IT"/>
        </w:rPr>
        <w:t>N., Bhandari, N., Marasini, T., Devkota, N</w:t>
      </w:r>
      <w:r w:rsidR="00A97063" w:rsidRPr="0028736B">
        <w:rPr>
          <w:iCs/>
          <w:sz w:val="24"/>
          <w:lang w:val="it-IT"/>
        </w:rPr>
        <w:t xml:space="preserve">, </w:t>
      </w:r>
      <w:r w:rsidR="00A97063" w:rsidRPr="0028736B">
        <w:rPr>
          <w:b/>
          <w:bCs/>
          <w:iCs/>
          <w:sz w:val="24"/>
          <w:lang w:val="it-IT"/>
        </w:rPr>
        <w:t>Khanal, G.,</w:t>
      </w:r>
      <w:r w:rsidR="00A97063" w:rsidRPr="0028736B">
        <w:rPr>
          <w:iCs/>
          <w:sz w:val="24"/>
          <w:lang w:val="it-IT"/>
        </w:rPr>
        <w:t xml:space="preserve"> et al. </w:t>
      </w:r>
      <w:r w:rsidR="00A97063">
        <w:rPr>
          <w:iCs/>
          <w:sz w:val="24"/>
        </w:rPr>
        <w:t>(2024)</w:t>
      </w:r>
      <w:r w:rsidR="00896416">
        <w:rPr>
          <w:iCs/>
          <w:sz w:val="24"/>
        </w:rPr>
        <w:t>.</w:t>
      </w:r>
      <w:r w:rsidR="00A97063">
        <w:rPr>
          <w:iCs/>
          <w:sz w:val="24"/>
        </w:rPr>
        <w:t xml:space="preserve"> </w:t>
      </w:r>
      <w:hyperlink r:id="rId12" w:history="1">
        <w:r w:rsidR="00896416" w:rsidRPr="000C0A98">
          <w:rPr>
            <w:rStyle w:val="Hyperlink"/>
            <w:iCs/>
            <w:sz w:val="24"/>
          </w:rPr>
          <w:t>Technology</w:t>
        </w:r>
        <w:r w:rsidR="00A97063" w:rsidRPr="000C0A98">
          <w:rPr>
            <w:rStyle w:val="Hyperlink"/>
            <w:iCs/>
            <w:sz w:val="24"/>
          </w:rPr>
          <w:t xml:space="preserve"> in farming: </w:t>
        </w:r>
        <w:r w:rsidR="00896416" w:rsidRPr="000C0A98">
          <w:rPr>
            <w:rStyle w:val="Hyperlink"/>
            <w:iCs/>
            <w:sz w:val="24"/>
          </w:rPr>
          <w:t>Unleashing</w:t>
        </w:r>
        <w:r w:rsidR="00A97063" w:rsidRPr="000C0A98">
          <w:rPr>
            <w:rStyle w:val="Hyperlink"/>
            <w:iCs/>
            <w:sz w:val="24"/>
          </w:rPr>
          <w:t xml:space="preserve"> farmer’s </w:t>
        </w:r>
        <w:r w:rsidR="00896416" w:rsidRPr="000C0A98">
          <w:rPr>
            <w:rStyle w:val="Hyperlink"/>
            <w:iCs/>
            <w:sz w:val="24"/>
          </w:rPr>
          <w:t>behavioral</w:t>
        </w:r>
        <w:r w:rsidR="00A97063" w:rsidRPr="000C0A98">
          <w:rPr>
            <w:rStyle w:val="Hyperlink"/>
            <w:iCs/>
            <w:sz w:val="24"/>
          </w:rPr>
          <w:t xml:space="preserve"> </w:t>
        </w:r>
        <w:r w:rsidR="00896416" w:rsidRPr="000C0A98">
          <w:rPr>
            <w:rStyle w:val="Hyperlink"/>
            <w:iCs/>
            <w:sz w:val="24"/>
          </w:rPr>
          <w:t>intention</w:t>
        </w:r>
        <w:r w:rsidR="00A97063" w:rsidRPr="000C0A98">
          <w:rPr>
            <w:rStyle w:val="Hyperlink"/>
            <w:iCs/>
            <w:sz w:val="24"/>
          </w:rPr>
          <w:t xml:space="preserve"> for the adoption of agriculture 5.</w:t>
        </w:r>
        <w:r w:rsidR="00206246" w:rsidRPr="000C0A98">
          <w:rPr>
            <w:rStyle w:val="Hyperlink"/>
            <w:iCs/>
            <w:sz w:val="24"/>
          </w:rPr>
          <w:t>0.</w:t>
        </w:r>
      </w:hyperlink>
      <w:r w:rsidR="00206246">
        <w:rPr>
          <w:iCs/>
          <w:sz w:val="24"/>
        </w:rPr>
        <w:t xml:space="preserve"> </w:t>
      </w:r>
      <w:proofErr w:type="spellStart"/>
      <w:r w:rsidR="00206246" w:rsidRPr="0017371D">
        <w:rPr>
          <w:i/>
          <w:sz w:val="24"/>
        </w:rPr>
        <w:t>PL</w:t>
      </w:r>
      <w:r w:rsidR="005C3D7F" w:rsidRPr="0017371D">
        <w:rPr>
          <w:i/>
          <w:sz w:val="24"/>
        </w:rPr>
        <w:t>o</w:t>
      </w:r>
      <w:r w:rsidR="00206246" w:rsidRPr="0017371D">
        <w:rPr>
          <w:i/>
          <w:sz w:val="24"/>
        </w:rPr>
        <w:t>S</w:t>
      </w:r>
      <w:proofErr w:type="spellEnd"/>
      <w:r w:rsidR="00206246" w:rsidRPr="0017371D">
        <w:rPr>
          <w:i/>
          <w:sz w:val="24"/>
        </w:rPr>
        <w:t xml:space="preserve"> ONE</w:t>
      </w:r>
      <w:r w:rsidR="0017371D" w:rsidRPr="0017371D">
        <w:rPr>
          <w:i/>
          <w:sz w:val="24"/>
        </w:rPr>
        <w:t>, 19(8).</w:t>
      </w:r>
    </w:p>
    <w:p w14:paraId="72C14172" w14:textId="0919116A" w:rsidR="00E10300" w:rsidRPr="00E312E5" w:rsidRDefault="005D05F8" w:rsidP="00A1652C">
      <w:pPr>
        <w:pStyle w:val="ListParagraph"/>
        <w:numPr>
          <w:ilvl w:val="0"/>
          <w:numId w:val="8"/>
        </w:numPr>
        <w:ind w:left="0"/>
        <w:rPr>
          <w:i/>
          <w:sz w:val="24"/>
        </w:rPr>
      </w:pPr>
      <w:r w:rsidRPr="00E312E5">
        <w:rPr>
          <w:b/>
          <w:bCs/>
          <w:iCs/>
          <w:sz w:val="24"/>
        </w:rPr>
        <w:t>Khanal G</w:t>
      </w:r>
      <w:r w:rsidR="00C32D38" w:rsidRPr="00E312E5">
        <w:rPr>
          <w:b/>
          <w:sz w:val="24"/>
        </w:rPr>
        <w:t>*</w:t>
      </w:r>
      <w:r w:rsidRPr="00E312E5">
        <w:rPr>
          <w:b/>
          <w:bCs/>
          <w:iCs/>
          <w:sz w:val="24"/>
        </w:rPr>
        <w:t>.,</w:t>
      </w:r>
      <w:r w:rsidRPr="00E312E5">
        <w:rPr>
          <w:iCs/>
          <w:sz w:val="24"/>
        </w:rPr>
        <w:t xml:space="preserve"> et al. (2023).</w:t>
      </w:r>
      <w:r w:rsidR="00FB29F1" w:rsidRPr="00E312E5">
        <w:t xml:space="preserve"> </w:t>
      </w:r>
      <w:hyperlink r:id="rId13" w:history="1">
        <w:r w:rsidR="00FB29F1" w:rsidRPr="00E312E5">
          <w:rPr>
            <w:rStyle w:val="Hyperlink"/>
            <w:iCs/>
            <w:sz w:val="24"/>
            <w:u w:val="none"/>
          </w:rPr>
          <w:t>Managing water scarcity via rainwater harvesting system in Kathmandu Valley, Nepal: People's awareness, implementation challenges and way forward</w:t>
        </w:r>
      </w:hyperlink>
      <w:r w:rsidR="00D915D9" w:rsidRPr="00E312E5">
        <w:rPr>
          <w:iCs/>
          <w:sz w:val="24"/>
        </w:rPr>
        <w:t xml:space="preserve">. </w:t>
      </w:r>
      <w:r w:rsidR="00D915D9" w:rsidRPr="00E312E5">
        <w:rPr>
          <w:i/>
          <w:sz w:val="24"/>
        </w:rPr>
        <w:t xml:space="preserve">Environmental </w:t>
      </w:r>
      <w:r w:rsidR="00F251FF" w:rsidRPr="00E312E5">
        <w:rPr>
          <w:i/>
          <w:sz w:val="24"/>
        </w:rPr>
        <w:t>Development</w:t>
      </w:r>
      <w:r w:rsidR="00704643" w:rsidRPr="00BF5856">
        <w:rPr>
          <w:i/>
          <w:sz w:val="24"/>
        </w:rPr>
        <w:t xml:space="preserve">, </w:t>
      </w:r>
      <w:r w:rsidR="00F251FF" w:rsidRPr="00BF5856">
        <w:rPr>
          <w:i/>
          <w:sz w:val="24"/>
        </w:rPr>
        <w:t>46</w:t>
      </w:r>
      <w:r w:rsidR="00F77CD6" w:rsidRPr="00BF5856">
        <w:rPr>
          <w:i/>
          <w:sz w:val="24"/>
        </w:rPr>
        <w:t>.</w:t>
      </w:r>
    </w:p>
    <w:p w14:paraId="4E6235C9" w14:textId="48CBC7FC" w:rsidR="003076E8" w:rsidRPr="00962217" w:rsidRDefault="001B098D" w:rsidP="00A1652C">
      <w:pPr>
        <w:pStyle w:val="ListParagraph"/>
        <w:numPr>
          <w:ilvl w:val="0"/>
          <w:numId w:val="8"/>
        </w:numPr>
        <w:ind w:left="0"/>
        <w:rPr>
          <w:i/>
          <w:sz w:val="24"/>
        </w:rPr>
      </w:pPr>
      <w:r w:rsidRPr="00E2788A">
        <w:rPr>
          <w:b/>
          <w:bCs/>
          <w:iCs/>
          <w:sz w:val="24"/>
        </w:rPr>
        <w:t>Khanal G</w:t>
      </w:r>
      <w:r w:rsidR="00C32D38" w:rsidRPr="00E2788A">
        <w:rPr>
          <w:b/>
          <w:sz w:val="24"/>
        </w:rPr>
        <w:t>*</w:t>
      </w:r>
      <w:r w:rsidRPr="00E2788A">
        <w:rPr>
          <w:b/>
          <w:bCs/>
          <w:iCs/>
          <w:sz w:val="24"/>
        </w:rPr>
        <w:t>.,</w:t>
      </w:r>
      <w:r w:rsidRPr="00E2788A">
        <w:rPr>
          <w:iCs/>
          <w:sz w:val="24"/>
        </w:rPr>
        <w:t xml:space="preserve"> et al. (2023).</w:t>
      </w:r>
      <w:r w:rsidRPr="00E2788A">
        <w:t xml:space="preserve"> </w:t>
      </w:r>
      <w:hyperlink r:id="rId14" w:history="1">
        <w:r w:rsidR="00424CDB" w:rsidRPr="00E2788A">
          <w:rPr>
            <w:rStyle w:val="Hyperlink"/>
            <w:iCs/>
            <w:sz w:val="24"/>
            <w:u w:val="none"/>
          </w:rPr>
          <w:t>An investigation of green supply chain management practices on organizational performance using multivariate statistical analysis.</w:t>
        </w:r>
      </w:hyperlink>
      <w:r w:rsidRPr="00E2788A">
        <w:rPr>
          <w:iCs/>
          <w:sz w:val="24"/>
        </w:rPr>
        <w:t xml:space="preserve"> </w:t>
      </w:r>
      <w:r w:rsidR="00B55A23" w:rsidRPr="00E2788A">
        <w:rPr>
          <w:i/>
          <w:sz w:val="24"/>
        </w:rPr>
        <w:t>Supply Chain Analytics</w:t>
      </w:r>
      <w:r w:rsidRPr="00E2788A">
        <w:rPr>
          <w:iCs/>
          <w:sz w:val="24"/>
        </w:rPr>
        <w:t>,</w:t>
      </w:r>
      <w:r w:rsidR="00F411E8">
        <w:rPr>
          <w:iCs/>
          <w:sz w:val="24"/>
        </w:rPr>
        <w:t xml:space="preserve"> </w:t>
      </w:r>
      <w:r w:rsidRPr="00E2788A">
        <w:rPr>
          <w:iCs/>
          <w:sz w:val="24"/>
        </w:rPr>
        <w:t>46.</w:t>
      </w:r>
    </w:p>
    <w:p w14:paraId="57FA505A" w14:textId="77777777" w:rsidR="00C346E3" w:rsidRDefault="002208D0" w:rsidP="00BD7CD4">
      <w:pPr>
        <w:pStyle w:val="ListParagraph"/>
        <w:numPr>
          <w:ilvl w:val="0"/>
          <w:numId w:val="8"/>
        </w:numPr>
        <w:ind w:left="0"/>
        <w:rPr>
          <w:i/>
          <w:sz w:val="24"/>
        </w:rPr>
      </w:pPr>
      <w:r w:rsidRPr="00E470DA">
        <w:rPr>
          <w:iCs/>
          <w:sz w:val="24"/>
        </w:rPr>
        <w:t>Aryal, R., et a</w:t>
      </w:r>
      <w:r w:rsidR="00AF7F79" w:rsidRPr="00E470DA">
        <w:rPr>
          <w:iCs/>
          <w:sz w:val="24"/>
        </w:rPr>
        <w:t xml:space="preserve">., (2024). </w:t>
      </w:r>
      <w:hyperlink r:id="rId15" w:history="1">
        <w:r w:rsidR="00962217" w:rsidRPr="00D52216">
          <w:rPr>
            <w:rStyle w:val="Hyperlink"/>
            <w:iCs/>
            <w:sz w:val="24"/>
          </w:rPr>
          <w:t xml:space="preserve">COVID-19 Effect on Tourism: Measuring Guest Behavior towards Hotel </w:t>
        </w:r>
        <w:r w:rsidR="00962217" w:rsidRPr="00D52216">
          <w:rPr>
            <w:rStyle w:val="Hyperlink"/>
            <w:iCs/>
            <w:sz w:val="24"/>
          </w:rPr>
          <w:lastRenderedPageBreak/>
          <w:t>Industry Using Ordered Logistic Regression</w:t>
        </w:r>
      </w:hyperlink>
      <w:r w:rsidR="00D52216">
        <w:rPr>
          <w:iCs/>
          <w:sz w:val="24"/>
        </w:rPr>
        <w:t>.</w:t>
      </w:r>
      <w:r w:rsidR="00AF7F79" w:rsidRPr="00E470DA">
        <w:rPr>
          <w:i/>
          <w:sz w:val="24"/>
        </w:rPr>
        <w:t xml:space="preserve"> </w:t>
      </w:r>
      <w:r w:rsidR="00E470DA" w:rsidRPr="00E470DA">
        <w:rPr>
          <w:i/>
          <w:sz w:val="24"/>
        </w:rPr>
        <w:t>Economic Journal of Development Issues</w:t>
      </w:r>
      <w:r w:rsidR="0088634B">
        <w:rPr>
          <w:i/>
          <w:sz w:val="24"/>
        </w:rPr>
        <w:t xml:space="preserve">, </w:t>
      </w:r>
      <w:r w:rsidR="00E470DA" w:rsidRPr="00E470DA">
        <w:rPr>
          <w:i/>
          <w:sz w:val="24"/>
        </w:rPr>
        <w:t>37</w:t>
      </w:r>
      <w:r w:rsidR="0088634B">
        <w:rPr>
          <w:i/>
          <w:sz w:val="24"/>
        </w:rPr>
        <w:t>.</w:t>
      </w:r>
    </w:p>
    <w:p w14:paraId="27BE5CDE" w14:textId="5527E24A" w:rsidR="00C34ED4" w:rsidRPr="00C346E3" w:rsidRDefault="00AF058C" w:rsidP="00F7774B">
      <w:pPr>
        <w:pStyle w:val="ListParagraph"/>
        <w:numPr>
          <w:ilvl w:val="0"/>
          <w:numId w:val="8"/>
        </w:numPr>
        <w:ind w:left="180"/>
        <w:rPr>
          <w:i/>
          <w:sz w:val="24"/>
        </w:rPr>
      </w:pPr>
      <w:r w:rsidRPr="00C346E3">
        <w:rPr>
          <w:iCs/>
          <w:sz w:val="24"/>
        </w:rPr>
        <w:t>Budhathoki, A., et al., (2023)</w:t>
      </w:r>
      <w:r w:rsidR="00034FDE" w:rsidRPr="00C346E3">
        <w:rPr>
          <w:iCs/>
          <w:sz w:val="24"/>
        </w:rPr>
        <w:t>.</w:t>
      </w:r>
      <w:r w:rsidR="00034FDE" w:rsidRPr="00E2788A">
        <w:t xml:space="preserve"> </w:t>
      </w:r>
      <w:hyperlink r:id="rId16" w:history="1">
        <w:r w:rsidR="00034FDE" w:rsidRPr="00C346E3">
          <w:rPr>
            <w:rStyle w:val="Hyperlink"/>
            <w:iCs/>
            <w:sz w:val="24"/>
            <w:u w:val="none"/>
          </w:rPr>
          <w:t>Determinants of Investors’ Awareness of Online Trading in the Nepal Stock Market: An Empirical Assessment Using Binary Logit Model</w:t>
        </w:r>
      </w:hyperlink>
      <w:r w:rsidR="003076E8" w:rsidRPr="00C346E3">
        <w:rPr>
          <w:iCs/>
          <w:sz w:val="24"/>
        </w:rPr>
        <w:t xml:space="preserve">. </w:t>
      </w:r>
      <w:r w:rsidR="003076E8" w:rsidRPr="00C346E3">
        <w:rPr>
          <w:i/>
          <w:sz w:val="24"/>
        </w:rPr>
        <w:t>Quest Journal of</w:t>
      </w:r>
      <w:r w:rsidR="00334C0E">
        <w:rPr>
          <w:i/>
          <w:sz w:val="24"/>
        </w:rPr>
        <w:t xml:space="preserve"> </w:t>
      </w:r>
      <w:r w:rsidR="003076E8" w:rsidRPr="00C346E3">
        <w:rPr>
          <w:i/>
          <w:sz w:val="24"/>
        </w:rPr>
        <w:t>Management and Social Science</w:t>
      </w:r>
      <w:r w:rsidR="003076E8" w:rsidRPr="00C346E3">
        <w:rPr>
          <w:iCs/>
          <w:sz w:val="24"/>
        </w:rPr>
        <w:t xml:space="preserve">, </w:t>
      </w:r>
      <w:r w:rsidR="00130874" w:rsidRPr="00C346E3">
        <w:rPr>
          <w:iCs/>
          <w:sz w:val="24"/>
        </w:rPr>
        <w:t>5</w:t>
      </w:r>
      <w:r w:rsidR="003076E8" w:rsidRPr="00C346E3">
        <w:rPr>
          <w:iCs/>
          <w:sz w:val="24"/>
        </w:rPr>
        <w:t>(</w:t>
      </w:r>
      <w:r w:rsidR="00130874" w:rsidRPr="00C346E3">
        <w:rPr>
          <w:iCs/>
          <w:sz w:val="24"/>
        </w:rPr>
        <w:t>2</w:t>
      </w:r>
      <w:r w:rsidR="003076E8" w:rsidRPr="00C346E3">
        <w:rPr>
          <w:iCs/>
          <w:sz w:val="24"/>
        </w:rPr>
        <w:t>):</w:t>
      </w:r>
      <w:r w:rsidR="00E57E0A" w:rsidRPr="00C346E3">
        <w:rPr>
          <w:iCs/>
          <w:sz w:val="24"/>
        </w:rPr>
        <w:t>244</w:t>
      </w:r>
      <w:r w:rsidR="003076E8" w:rsidRPr="00C346E3">
        <w:rPr>
          <w:iCs/>
          <w:sz w:val="24"/>
        </w:rPr>
        <w:t>-</w:t>
      </w:r>
      <w:r w:rsidR="00E57E0A" w:rsidRPr="00C346E3">
        <w:rPr>
          <w:iCs/>
          <w:sz w:val="24"/>
        </w:rPr>
        <w:t>257</w:t>
      </w:r>
      <w:r w:rsidR="003076E8" w:rsidRPr="00C346E3">
        <w:rPr>
          <w:iCs/>
          <w:sz w:val="24"/>
        </w:rPr>
        <w:t>.</w:t>
      </w:r>
    </w:p>
    <w:p w14:paraId="39DD65AA" w14:textId="4CC3FABE" w:rsidR="009216DD" w:rsidRPr="009216DD" w:rsidRDefault="002922F8" w:rsidP="00B41566">
      <w:pPr>
        <w:pStyle w:val="ListParagraph"/>
        <w:numPr>
          <w:ilvl w:val="0"/>
          <w:numId w:val="8"/>
        </w:numPr>
        <w:ind w:left="180"/>
        <w:rPr>
          <w:i/>
          <w:sz w:val="24"/>
        </w:rPr>
      </w:pPr>
      <w:r w:rsidRPr="009216DD">
        <w:rPr>
          <w:b/>
          <w:sz w:val="24"/>
        </w:rPr>
        <w:t>Khanal, G*</w:t>
      </w:r>
      <w:r w:rsidRPr="009216DD">
        <w:rPr>
          <w:sz w:val="24"/>
        </w:rPr>
        <w:t xml:space="preserve">., </w:t>
      </w:r>
      <w:r w:rsidR="005D05F8">
        <w:rPr>
          <w:sz w:val="24"/>
        </w:rPr>
        <w:t>et</w:t>
      </w:r>
      <w:r w:rsidR="00FB29F1">
        <w:rPr>
          <w:sz w:val="24"/>
        </w:rPr>
        <w:t xml:space="preserve"> at.</w:t>
      </w:r>
      <w:r w:rsidRPr="009216DD">
        <w:rPr>
          <w:sz w:val="24"/>
        </w:rPr>
        <w:t xml:space="preserve"> (2020). </w:t>
      </w:r>
      <w:hyperlink r:id="rId17">
        <w:r w:rsidRPr="009216DD">
          <w:rPr>
            <w:color w:val="0000FF"/>
            <w:sz w:val="24"/>
          </w:rPr>
          <w:t>A Review on Harvesting and Harnessing</w:t>
        </w:r>
      </w:hyperlink>
      <w:r w:rsidRPr="009216DD">
        <w:rPr>
          <w:color w:val="0000FF"/>
          <w:spacing w:val="1"/>
          <w:sz w:val="24"/>
        </w:rPr>
        <w:t xml:space="preserve"> </w:t>
      </w:r>
      <w:hyperlink r:id="rId18">
        <w:r w:rsidRPr="009216DD">
          <w:rPr>
            <w:color w:val="0000FF"/>
            <w:sz w:val="24"/>
          </w:rPr>
          <w:t>Rainwater: An Alternative Strategy to cope up with Drinking Water Scarcity</w:t>
        </w:r>
      </w:hyperlink>
      <w:r w:rsidRPr="009216DD">
        <w:rPr>
          <w:color w:val="0000FF"/>
          <w:sz w:val="24"/>
        </w:rPr>
        <w:t>.</w:t>
      </w:r>
      <w:r w:rsidRPr="009216DD">
        <w:rPr>
          <w:b/>
          <w:color w:val="0000FF"/>
          <w:sz w:val="24"/>
        </w:rPr>
        <w:t xml:space="preserve"> </w:t>
      </w:r>
      <w:r w:rsidRPr="009216DD">
        <w:rPr>
          <w:i/>
          <w:sz w:val="24"/>
        </w:rPr>
        <w:t>Water Supply,</w:t>
      </w:r>
      <w:r w:rsidRPr="009216DD">
        <w:rPr>
          <w:i/>
          <w:spacing w:val="1"/>
          <w:sz w:val="24"/>
        </w:rPr>
        <w:t xml:space="preserve"> </w:t>
      </w:r>
      <w:r w:rsidRPr="009216DD">
        <w:rPr>
          <w:sz w:val="24"/>
        </w:rPr>
        <w:t>20(8):2951-2963.</w:t>
      </w:r>
    </w:p>
    <w:p w14:paraId="3CDF14EB" w14:textId="2D8AD4BD" w:rsidR="009216DD" w:rsidRPr="00DC7D8A" w:rsidRDefault="002922F8" w:rsidP="00B41566">
      <w:pPr>
        <w:pStyle w:val="ListParagraph"/>
        <w:numPr>
          <w:ilvl w:val="0"/>
          <w:numId w:val="8"/>
        </w:numPr>
        <w:ind w:left="180"/>
        <w:rPr>
          <w:i/>
          <w:sz w:val="24"/>
        </w:rPr>
      </w:pPr>
      <w:r w:rsidRPr="00DC7D8A">
        <w:rPr>
          <w:color w:val="2B2E32"/>
          <w:sz w:val="24"/>
          <w:szCs w:val="24"/>
        </w:rPr>
        <w:t>Thapa, A.</w:t>
      </w:r>
      <w:r w:rsidR="00163125" w:rsidRPr="00DC7D8A">
        <w:rPr>
          <w:color w:val="2B2E32"/>
          <w:sz w:val="24"/>
          <w:szCs w:val="24"/>
        </w:rPr>
        <w:t>,</w:t>
      </w:r>
      <w:r w:rsidRPr="00DC7D8A">
        <w:rPr>
          <w:color w:val="2B2E32"/>
          <w:sz w:val="24"/>
          <w:szCs w:val="24"/>
        </w:rPr>
        <w:t xml:space="preserve"> </w:t>
      </w:r>
      <w:r w:rsidRPr="00DC7D8A">
        <w:rPr>
          <w:b/>
          <w:color w:val="2B2E32"/>
          <w:sz w:val="24"/>
          <w:szCs w:val="24"/>
        </w:rPr>
        <w:t>Khanal</w:t>
      </w:r>
      <w:r w:rsidR="007C3FF1" w:rsidRPr="00DC7D8A">
        <w:rPr>
          <w:b/>
          <w:color w:val="2B2E32"/>
          <w:sz w:val="24"/>
          <w:szCs w:val="24"/>
        </w:rPr>
        <w:t>, G.</w:t>
      </w:r>
      <w:r w:rsidRPr="00DC7D8A">
        <w:rPr>
          <w:b/>
          <w:color w:val="2B2E32"/>
          <w:sz w:val="24"/>
          <w:szCs w:val="24"/>
        </w:rPr>
        <w:t>**</w:t>
      </w:r>
      <w:r w:rsidRPr="00DC7D8A">
        <w:rPr>
          <w:color w:val="2B2E32"/>
          <w:sz w:val="24"/>
          <w:szCs w:val="24"/>
        </w:rPr>
        <w:t xml:space="preserve">, et al. (2022). </w:t>
      </w:r>
      <w:hyperlink r:id="rId19" w:history="1">
        <w:r w:rsidRPr="00DC7D8A">
          <w:rPr>
            <w:rStyle w:val="Hyperlink"/>
            <w:sz w:val="24"/>
            <w:szCs w:val="24"/>
            <w:u w:val="none"/>
          </w:rPr>
          <w:t>Identifying determinants of sustainable water management at the household level through rainwater harvesting systems in Nepal</w:t>
        </w:r>
      </w:hyperlink>
      <w:r w:rsidRPr="00DC7D8A">
        <w:rPr>
          <w:color w:val="2B2E32"/>
          <w:sz w:val="24"/>
          <w:szCs w:val="24"/>
        </w:rPr>
        <w:t xml:space="preserve">. </w:t>
      </w:r>
      <w:r w:rsidRPr="00DC7D8A">
        <w:rPr>
          <w:i/>
          <w:color w:val="2B2E32"/>
          <w:sz w:val="24"/>
          <w:szCs w:val="24"/>
        </w:rPr>
        <w:t>Water Policy</w:t>
      </w:r>
      <w:r w:rsidRPr="00DC7D8A">
        <w:rPr>
          <w:color w:val="2B2E32"/>
          <w:sz w:val="24"/>
          <w:szCs w:val="24"/>
        </w:rPr>
        <w:t xml:space="preserve">, </w:t>
      </w:r>
      <w:r w:rsidRPr="00DC7D8A">
        <w:rPr>
          <w:color w:val="000000"/>
          <w:sz w:val="24"/>
          <w:szCs w:val="24"/>
        </w:rPr>
        <w:t>24 (10): 1676–1691.</w:t>
      </w:r>
    </w:p>
    <w:p w14:paraId="3216834C" w14:textId="129A883E" w:rsidR="009216DD" w:rsidRPr="00DC7D8A" w:rsidRDefault="002922F8" w:rsidP="00B41566">
      <w:pPr>
        <w:pStyle w:val="ListParagraph"/>
        <w:numPr>
          <w:ilvl w:val="0"/>
          <w:numId w:val="8"/>
        </w:numPr>
        <w:ind w:left="180"/>
        <w:rPr>
          <w:i/>
          <w:sz w:val="24"/>
        </w:rPr>
      </w:pPr>
      <w:r w:rsidRPr="0028736B">
        <w:rPr>
          <w:sz w:val="24"/>
          <w:szCs w:val="24"/>
          <w:lang w:val="it-IT"/>
        </w:rPr>
        <w:t>Rajbhandari, S., Devkota,</w:t>
      </w:r>
      <w:r w:rsidR="007C3FF1" w:rsidRPr="0028736B">
        <w:rPr>
          <w:sz w:val="24"/>
          <w:szCs w:val="24"/>
          <w:lang w:val="it-IT"/>
        </w:rPr>
        <w:t xml:space="preserve"> N.,</w:t>
      </w:r>
      <w:r w:rsidRPr="0028736B">
        <w:rPr>
          <w:sz w:val="24"/>
          <w:szCs w:val="24"/>
          <w:lang w:val="it-IT"/>
        </w:rPr>
        <w:t xml:space="preserve"> </w:t>
      </w:r>
      <w:r w:rsidRPr="0028736B">
        <w:rPr>
          <w:b/>
          <w:sz w:val="24"/>
          <w:szCs w:val="24"/>
          <w:lang w:val="it-IT"/>
        </w:rPr>
        <w:t>Khanal</w:t>
      </w:r>
      <w:r w:rsidR="007C3FF1" w:rsidRPr="0028736B">
        <w:rPr>
          <w:b/>
          <w:sz w:val="24"/>
          <w:szCs w:val="24"/>
          <w:lang w:val="it-IT"/>
        </w:rPr>
        <w:t>, G.</w:t>
      </w:r>
      <w:r w:rsidRPr="0028736B">
        <w:rPr>
          <w:b/>
          <w:sz w:val="24"/>
          <w:szCs w:val="24"/>
          <w:lang w:val="it-IT"/>
        </w:rPr>
        <w:t>**,</w:t>
      </w:r>
      <w:r w:rsidRPr="0028736B">
        <w:rPr>
          <w:sz w:val="24"/>
          <w:szCs w:val="24"/>
          <w:lang w:val="it-IT"/>
        </w:rPr>
        <w:t xml:space="preserve"> et al. </w:t>
      </w:r>
      <w:r w:rsidRPr="00DC7D8A">
        <w:rPr>
          <w:sz w:val="24"/>
          <w:szCs w:val="24"/>
        </w:rPr>
        <w:t xml:space="preserve">(2022). </w:t>
      </w:r>
      <w:hyperlink r:id="rId20" w:history="1">
        <w:r w:rsidRPr="00DC7D8A">
          <w:rPr>
            <w:rStyle w:val="Hyperlink"/>
            <w:sz w:val="24"/>
            <w:szCs w:val="24"/>
            <w:u w:val="none"/>
          </w:rPr>
          <w:t xml:space="preserve">Assessing the Industrial </w:t>
        </w:r>
        <w:r w:rsidR="00DC7D8A">
          <w:rPr>
            <w:rStyle w:val="Hyperlink"/>
            <w:sz w:val="24"/>
            <w:szCs w:val="24"/>
            <w:u w:val="none"/>
          </w:rPr>
          <w:t>Readiness</w:t>
        </w:r>
        <w:r w:rsidRPr="00DC7D8A">
          <w:rPr>
            <w:rStyle w:val="Hyperlink"/>
            <w:sz w:val="24"/>
            <w:szCs w:val="24"/>
            <w:u w:val="none"/>
          </w:rPr>
          <w:t xml:space="preserve"> for Adoption of Industry 4.0 in Nepal: A Structural Equation Model Analysis.</w:t>
        </w:r>
      </w:hyperlink>
      <w:r w:rsidRPr="00DC7D8A">
        <w:rPr>
          <w:sz w:val="24"/>
          <w:szCs w:val="24"/>
        </w:rPr>
        <w:t xml:space="preserve"> </w:t>
      </w:r>
      <w:proofErr w:type="spellStart"/>
      <w:r w:rsidRPr="00DC7D8A">
        <w:rPr>
          <w:i/>
          <w:sz w:val="24"/>
          <w:szCs w:val="24"/>
        </w:rPr>
        <w:t>Heliyon</w:t>
      </w:r>
      <w:proofErr w:type="spellEnd"/>
      <w:r w:rsidRPr="00DC7D8A">
        <w:rPr>
          <w:sz w:val="24"/>
          <w:szCs w:val="24"/>
        </w:rPr>
        <w:t xml:space="preserve">. 8 (2)  </w:t>
      </w:r>
    </w:p>
    <w:p w14:paraId="45E4CF0B" w14:textId="77777777" w:rsidR="001A34CE" w:rsidRPr="001A34CE" w:rsidRDefault="002922F8" w:rsidP="00B41566">
      <w:pPr>
        <w:pStyle w:val="ListParagraph"/>
        <w:numPr>
          <w:ilvl w:val="0"/>
          <w:numId w:val="8"/>
        </w:numPr>
        <w:ind w:left="180"/>
        <w:rPr>
          <w:i/>
          <w:sz w:val="24"/>
        </w:rPr>
      </w:pPr>
      <w:r w:rsidRPr="00DC7D8A">
        <w:rPr>
          <w:sz w:val="24"/>
          <w:szCs w:val="24"/>
        </w:rPr>
        <w:t>Devkota, N., Joshi,</w:t>
      </w:r>
      <w:r w:rsidR="007C3FF1" w:rsidRPr="00DC7D8A">
        <w:rPr>
          <w:sz w:val="24"/>
          <w:szCs w:val="24"/>
        </w:rPr>
        <w:t xml:space="preserve"> A.,</w:t>
      </w:r>
      <w:r w:rsidRPr="00DC7D8A">
        <w:rPr>
          <w:sz w:val="24"/>
          <w:szCs w:val="24"/>
        </w:rPr>
        <w:t xml:space="preserve"> </w:t>
      </w:r>
      <w:r w:rsidRPr="00DC7D8A">
        <w:rPr>
          <w:b/>
          <w:sz w:val="24"/>
          <w:szCs w:val="24"/>
        </w:rPr>
        <w:t>Khanal</w:t>
      </w:r>
      <w:r w:rsidR="007C3FF1" w:rsidRPr="00DC7D8A">
        <w:rPr>
          <w:b/>
          <w:sz w:val="24"/>
          <w:szCs w:val="24"/>
        </w:rPr>
        <w:t>, G.</w:t>
      </w:r>
      <w:r w:rsidRPr="00DC7D8A">
        <w:rPr>
          <w:b/>
          <w:sz w:val="24"/>
          <w:szCs w:val="24"/>
        </w:rPr>
        <w:t>**,</w:t>
      </w:r>
      <w:r w:rsidRPr="00DC7D8A">
        <w:rPr>
          <w:sz w:val="24"/>
          <w:szCs w:val="24"/>
        </w:rPr>
        <w:t xml:space="preserve"> et al</w:t>
      </w:r>
      <w:r w:rsidR="00FB29F1" w:rsidRPr="00DC7D8A">
        <w:rPr>
          <w:sz w:val="24"/>
          <w:szCs w:val="24"/>
        </w:rPr>
        <w:t>.</w:t>
      </w:r>
      <w:r w:rsidRPr="00DC7D8A">
        <w:rPr>
          <w:sz w:val="24"/>
          <w:szCs w:val="24"/>
        </w:rPr>
        <w:t xml:space="preserve"> (2022). </w:t>
      </w:r>
      <w:hyperlink r:id="rId21" w:history="1">
        <w:r w:rsidRPr="00DC7D8A">
          <w:rPr>
            <w:rStyle w:val="Hyperlink"/>
            <w:sz w:val="24"/>
            <w:szCs w:val="24"/>
            <w:u w:val="none"/>
          </w:rPr>
          <w:t>Awareness of Agricultural Entrepreneurship among Youth Farmers: An Empirical Evidence from Western Nepal</w:t>
        </w:r>
      </w:hyperlink>
      <w:r w:rsidRPr="00DC7D8A">
        <w:rPr>
          <w:sz w:val="24"/>
          <w:szCs w:val="24"/>
        </w:rPr>
        <w:t xml:space="preserve">, </w:t>
      </w:r>
      <w:r w:rsidRPr="00DC7D8A">
        <w:rPr>
          <w:i/>
          <w:sz w:val="24"/>
          <w:szCs w:val="24"/>
        </w:rPr>
        <w:t>Journal of Agribusiness in Developing and Emerging Economies</w:t>
      </w:r>
      <w:r w:rsidR="00F411E8">
        <w:rPr>
          <w:i/>
          <w:sz w:val="24"/>
          <w:szCs w:val="24"/>
        </w:rPr>
        <w:t>.</w:t>
      </w:r>
    </w:p>
    <w:p w14:paraId="57F89277" w14:textId="64CC6845" w:rsidR="00BA00C8" w:rsidRPr="001A34CE" w:rsidRDefault="00027C17" w:rsidP="00B41566">
      <w:pPr>
        <w:pStyle w:val="ListParagraph"/>
        <w:numPr>
          <w:ilvl w:val="0"/>
          <w:numId w:val="8"/>
        </w:numPr>
        <w:ind w:left="180"/>
        <w:rPr>
          <w:i/>
          <w:sz w:val="24"/>
        </w:rPr>
      </w:pPr>
      <w:proofErr w:type="spellStart"/>
      <w:r w:rsidRPr="001A34CE">
        <w:rPr>
          <w:iCs/>
          <w:sz w:val="24"/>
          <w:szCs w:val="24"/>
        </w:rPr>
        <w:t>Maharhan</w:t>
      </w:r>
      <w:proofErr w:type="spellEnd"/>
      <w:r w:rsidRPr="001A34CE">
        <w:rPr>
          <w:iCs/>
          <w:sz w:val="24"/>
          <w:szCs w:val="24"/>
        </w:rPr>
        <w:t xml:space="preserve">, P., et al (2022). </w:t>
      </w:r>
      <w:r w:rsidR="001A34CE" w:rsidRPr="001A34CE">
        <w:rPr>
          <w:iCs/>
          <w:sz w:val="24"/>
          <w:szCs w:val="24"/>
        </w:rPr>
        <w:t>FinTech Adoption among Online Grocery Buyers</w:t>
      </w:r>
      <w:r w:rsidR="001A34CE">
        <w:rPr>
          <w:iCs/>
          <w:sz w:val="24"/>
          <w:szCs w:val="24"/>
        </w:rPr>
        <w:t xml:space="preserve"> </w:t>
      </w:r>
      <w:r w:rsidR="001A34CE" w:rsidRPr="001A34CE">
        <w:rPr>
          <w:iCs/>
          <w:sz w:val="24"/>
          <w:szCs w:val="24"/>
        </w:rPr>
        <w:t>during COVID-19 Lockdowns in Nepal</w:t>
      </w:r>
      <w:r w:rsidR="001A34CE">
        <w:rPr>
          <w:iCs/>
          <w:sz w:val="24"/>
          <w:szCs w:val="24"/>
        </w:rPr>
        <w:t xml:space="preserve">. </w:t>
      </w:r>
      <w:r w:rsidR="005261B3" w:rsidRPr="005261B3">
        <w:rPr>
          <w:i/>
          <w:sz w:val="24"/>
          <w:szCs w:val="24"/>
        </w:rPr>
        <w:t>The Journal of Private Enterprise</w:t>
      </w:r>
      <w:r w:rsidR="005261B3">
        <w:rPr>
          <w:i/>
          <w:sz w:val="24"/>
          <w:szCs w:val="24"/>
        </w:rPr>
        <w:t>,</w:t>
      </w:r>
      <w:r w:rsidR="005261B3" w:rsidRPr="005261B3">
        <w:rPr>
          <w:iCs/>
          <w:sz w:val="24"/>
          <w:szCs w:val="24"/>
        </w:rPr>
        <w:t xml:space="preserve"> 37(2), 57-89</w:t>
      </w:r>
      <w:r w:rsidR="005261B3">
        <w:rPr>
          <w:iCs/>
          <w:sz w:val="24"/>
          <w:szCs w:val="24"/>
        </w:rPr>
        <w:t>.</w:t>
      </w:r>
    </w:p>
    <w:p w14:paraId="4E59E3EA" w14:textId="363B5D9B" w:rsidR="009216DD" w:rsidRPr="00DC7D8A" w:rsidRDefault="002922F8" w:rsidP="00B41566">
      <w:pPr>
        <w:pStyle w:val="ListParagraph"/>
        <w:numPr>
          <w:ilvl w:val="0"/>
          <w:numId w:val="8"/>
        </w:numPr>
        <w:ind w:left="180"/>
        <w:rPr>
          <w:i/>
          <w:sz w:val="24"/>
        </w:rPr>
      </w:pPr>
      <w:r w:rsidRPr="00DC7D8A">
        <w:rPr>
          <w:b/>
          <w:sz w:val="24"/>
        </w:rPr>
        <w:t>Khanal,</w:t>
      </w:r>
      <w:r w:rsidRPr="00DC7D8A">
        <w:rPr>
          <w:b/>
          <w:spacing w:val="1"/>
          <w:sz w:val="24"/>
        </w:rPr>
        <w:t xml:space="preserve"> </w:t>
      </w:r>
      <w:r w:rsidRPr="00DC7D8A">
        <w:rPr>
          <w:b/>
          <w:sz w:val="24"/>
        </w:rPr>
        <w:t>G</w:t>
      </w:r>
      <w:r w:rsidR="00B22D93" w:rsidRPr="00DC7D8A">
        <w:rPr>
          <w:i/>
          <w:sz w:val="24"/>
        </w:rPr>
        <w:t>***</w:t>
      </w:r>
      <w:r w:rsidRPr="00DC7D8A">
        <w:rPr>
          <w:b/>
          <w:sz w:val="24"/>
        </w:rPr>
        <w:t>.</w:t>
      </w:r>
      <w:r w:rsidRPr="00DC7D8A">
        <w:rPr>
          <w:sz w:val="24"/>
        </w:rPr>
        <w:t>, (2020).</w:t>
      </w:r>
      <w:r w:rsidRPr="00DC7D8A">
        <w:rPr>
          <w:spacing w:val="1"/>
          <w:sz w:val="24"/>
        </w:rPr>
        <w:t xml:space="preserve"> </w:t>
      </w:r>
      <w:hyperlink r:id="rId22">
        <w:r w:rsidRPr="00DC7D8A">
          <w:rPr>
            <w:color w:val="0000FF"/>
            <w:sz w:val="24"/>
          </w:rPr>
          <w:t>Climate</w:t>
        </w:r>
        <w:r w:rsidRPr="00DC7D8A">
          <w:rPr>
            <w:color w:val="0000FF"/>
            <w:spacing w:val="1"/>
            <w:sz w:val="24"/>
          </w:rPr>
          <w:t xml:space="preserve"> </w:t>
        </w:r>
        <w:r w:rsidRPr="00DC7D8A">
          <w:rPr>
            <w:color w:val="0000FF"/>
            <w:sz w:val="24"/>
          </w:rPr>
          <w:t>Change</w:t>
        </w:r>
        <w:r w:rsidRPr="00DC7D8A">
          <w:rPr>
            <w:color w:val="0000FF"/>
            <w:spacing w:val="1"/>
            <w:sz w:val="24"/>
          </w:rPr>
          <w:t xml:space="preserve"> </w:t>
        </w:r>
        <w:r w:rsidRPr="00DC7D8A">
          <w:rPr>
            <w:color w:val="0000FF"/>
            <w:sz w:val="24"/>
          </w:rPr>
          <w:t>Adaptation</w:t>
        </w:r>
        <w:r w:rsidRPr="00DC7D8A">
          <w:rPr>
            <w:color w:val="0000FF"/>
            <w:spacing w:val="1"/>
            <w:sz w:val="24"/>
          </w:rPr>
          <w:t xml:space="preserve"> </w:t>
        </w:r>
        <w:r w:rsidRPr="00DC7D8A">
          <w:rPr>
            <w:color w:val="0000FF"/>
            <w:sz w:val="24"/>
          </w:rPr>
          <w:t>Undertaken</w:t>
        </w:r>
        <w:r w:rsidRPr="00DC7D8A">
          <w:rPr>
            <w:color w:val="0000FF"/>
            <w:spacing w:val="1"/>
            <w:sz w:val="24"/>
          </w:rPr>
          <w:t xml:space="preserve"> </w:t>
        </w:r>
        <w:r w:rsidRPr="00DC7D8A">
          <w:rPr>
            <w:color w:val="0000FF"/>
            <w:sz w:val="24"/>
          </w:rPr>
          <w:t>by</w:t>
        </w:r>
        <w:r w:rsidRPr="00DC7D8A">
          <w:rPr>
            <w:color w:val="0000FF"/>
            <w:spacing w:val="1"/>
            <w:sz w:val="24"/>
          </w:rPr>
          <w:t xml:space="preserve"> </w:t>
        </w:r>
        <w:r w:rsidRPr="00DC7D8A">
          <w:rPr>
            <w:color w:val="0000FF"/>
            <w:sz w:val="24"/>
          </w:rPr>
          <w:t>Small-scale</w:t>
        </w:r>
        <w:r w:rsidRPr="00DC7D8A">
          <w:rPr>
            <w:color w:val="0000FF"/>
            <w:spacing w:val="1"/>
            <w:sz w:val="24"/>
          </w:rPr>
          <w:t xml:space="preserve"> </w:t>
        </w:r>
        <w:r w:rsidRPr="00DC7D8A">
          <w:rPr>
            <w:color w:val="0000FF"/>
            <w:sz w:val="24"/>
          </w:rPr>
          <w:t>Farmers</w:t>
        </w:r>
        <w:r w:rsidRPr="00DC7D8A">
          <w:rPr>
            <w:color w:val="0000FF"/>
            <w:spacing w:val="1"/>
            <w:sz w:val="24"/>
          </w:rPr>
          <w:t xml:space="preserve"> </w:t>
        </w:r>
        <w:r w:rsidRPr="00DC7D8A">
          <w:rPr>
            <w:color w:val="0000FF"/>
            <w:sz w:val="24"/>
          </w:rPr>
          <w:t>in</w:t>
        </w:r>
      </w:hyperlink>
      <w:r w:rsidRPr="00DC7D8A">
        <w:rPr>
          <w:color w:val="0000FF"/>
          <w:spacing w:val="1"/>
          <w:sz w:val="24"/>
        </w:rPr>
        <w:t xml:space="preserve"> </w:t>
      </w:r>
      <w:hyperlink r:id="rId23">
        <w:r w:rsidRPr="00DC7D8A">
          <w:rPr>
            <w:color w:val="0000FF"/>
            <w:sz w:val="24"/>
          </w:rPr>
          <w:t xml:space="preserve">Nepal: A Reference from </w:t>
        </w:r>
        <w:proofErr w:type="spellStart"/>
        <w:r w:rsidRPr="00DC7D8A">
          <w:rPr>
            <w:color w:val="0000FF"/>
            <w:sz w:val="24"/>
          </w:rPr>
          <w:t>Tinau</w:t>
        </w:r>
        <w:proofErr w:type="spellEnd"/>
        <w:r w:rsidRPr="00DC7D8A">
          <w:rPr>
            <w:color w:val="0000FF"/>
            <w:sz w:val="24"/>
          </w:rPr>
          <w:t xml:space="preserve"> River Basin</w:t>
        </w:r>
      </w:hyperlink>
      <w:r w:rsidRPr="00DC7D8A">
        <w:rPr>
          <w:sz w:val="24"/>
        </w:rPr>
        <w:t>.</w:t>
      </w:r>
      <w:r w:rsidRPr="00DC7D8A">
        <w:rPr>
          <w:b/>
          <w:sz w:val="24"/>
        </w:rPr>
        <w:t xml:space="preserve"> </w:t>
      </w:r>
      <w:bookmarkStart w:id="1" w:name="_Hlk158027164"/>
      <w:r w:rsidRPr="00DC7D8A">
        <w:rPr>
          <w:i/>
          <w:sz w:val="24"/>
        </w:rPr>
        <w:t>Quest Journal of Management and Social Science,</w:t>
      </w:r>
      <w:r w:rsidRPr="00DC7D8A">
        <w:rPr>
          <w:i/>
          <w:spacing w:val="1"/>
          <w:sz w:val="24"/>
        </w:rPr>
        <w:t xml:space="preserve"> </w:t>
      </w:r>
      <w:r w:rsidRPr="00DC7D8A">
        <w:rPr>
          <w:sz w:val="24"/>
        </w:rPr>
        <w:t>2(1):93-105.</w:t>
      </w:r>
    </w:p>
    <w:bookmarkEnd w:id="1"/>
    <w:p w14:paraId="4901A169" w14:textId="4CBB1D52" w:rsidR="009216DD" w:rsidRPr="001C7C03" w:rsidRDefault="002922F8" w:rsidP="00B41566">
      <w:pPr>
        <w:pStyle w:val="ListParagraph"/>
        <w:numPr>
          <w:ilvl w:val="0"/>
          <w:numId w:val="8"/>
        </w:numPr>
        <w:ind w:left="180"/>
        <w:rPr>
          <w:i/>
          <w:sz w:val="24"/>
          <w:szCs w:val="24"/>
        </w:rPr>
      </w:pPr>
      <w:r w:rsidRPr="001C7C03">
        <w:rPr>
          <w:b/>
          <w:sz w:val="24"/>
          <w:szCs w:val="24"/>
        </w:rPr>
        <w:t>Khanal,</w:t>
      </w:r>
      <w:r w:rsidRPr="001C7C03">
        <w:rPr>
          <w:b/>
          <w:spacing w:val="34"/>
          <w:sz w:val="24"/>
          <w:szCs w:val="24"/>
        </w:rPr>
        <w:t xml:space="preserve"> </w:t>
      </w:r>
      <w:r w:rsidRPr="001C7C03">
        <w:rPr>
          <w:b/>
          <w:sz w:val="24"/>
          <w:szCs w:val="24"/>
        </w:rPr>
        <w:t>G</w:t>
      </w:r>
      <w:r w:rsidR="00B22D93" w:rsidRPr="001C7C03">
        <w:rPr>
          <w:i/>
          <w:sz w:val="24"/>
          <w:szCs w:val="24"/>
        </w:rPr>
        <w:t>***</w:t>
      </w:r>
      <w:r w:rsidRPr="001C7C03">
        <w:rPr>
          <w:sz w:val="24"/>
          <w:szCs w:val="24"/>
        </w:rPr>
        <w:t>.,</w:t>
      </w:r>
      <w:r w:rsidRPr="001C7C03">
        <w:rPr>
          <w:spacing w:val="29"/>
          <w:sz w:val="24"/>
          <w:szCs w:val="24"/>
        </w:rPr>
        <w:t xml:space="preserve"> </w:t>
      </w:r>
      <w:r w:rsidRPr="001C7C03">
        <w:rPr>
          <w:sz w:val="24"/>
          <w:szCs w:val="24"/>
        </w:rPr>
        <w:t>(2020).</w:t>
      </w:r>
      <w:r w:rsidRPr="001C7C03">
        <w:rPr>
          <w:spacing w:val="30"/>
          <w:sz w:val="24"/>
          <w:szCs w:val="24"/>
        </w:rPr>
        <w:t xml:space="preserve"> </w:t>
      </w:r>
      <w:hyperlink r:id="rId24">
        <w:r w:rsidRPr="001C7C03">
          <w:rPr>
            <w:color w:val="0000FF"/>
            <w:sz w:val="24"/>
            <w:szCs w:val="24"/>
          </w:rPr>
          <w:t>Socio-economic</w:t>
        </w:r>
        <w:r w:rsidRPr="001C7C03">
          <w:rPr>
            <w:color w:val="0000FF"/>
            <w:spacing w:val="36"/>
            <w:sz w:val="24"/>
            <w:szCs w:val="24"/>
          </w:rPr>
          <w:t xml:space="preserve"> </w:t>
        </w:r>
        <w:r w:rsidRPr="001C7C03">
          <w:rPr>
            <w:color w:val="0000FF"/>
            <w:sz w:val="24"/>
            <w:szCs w:val="24"/>
          </w:rPr>
          <w:t>Status</w:t>
        </w:r>
        <w:r w:rsidRPr="001C7C03">
          <w:rPr>
            <w:color w:val="0000FF"/>
            <w:spacing w:val="35"/>
            <w:sz w:val="24"/>
            <w:szCs w:val="24"/>
          </w:rPr>
          <w:t xml:space="preserve"> </w:t>
        </w:r>
        <w:r w:rsidRPr="001C7C03">
          <w:rPr>
            <w:color w:val="0000FF"/>
            <w:sz w:val="24"/>
            <w:szCs w:val="24"/>
          </w:rPr>
          <w:t>of</w:t>
        </w:r>
        <w:r w:rsidRPr="001C7C03">
          <w:rPr>
            <w:color w:val="0000FF"/>
            <w:spacing w:val="36"/>
            <w:sz w:val="24"/>
            <w:szCs w:val="24"/>
          </w:rPr>
          <w:t xml:space="preserve"> </w:t>
        </w:r>
        <w:r w:rsidRPr="001C7C03">
          <w:rPr>
            <w:color w:val="0000FF"/>
            <w:sz w:val="24"/>
            <w:szCs w:val="24"/>
          </w:rPr>
          <w:t>Dalit</w:t>
        </w:r>
        <w:r w:rsidRPr="001C7C03">
          <w:rPr>
            <w:color w:val="0000FF"/>
            <w:spacing w:val="34"/>
            <w:sz w:val="24"/>
            <w:szCs w:val="24"/>
          </w:rPr>
          <w:t xml:space="preserve"> </w:t>
        </w:r>
        <w:r w:rsidRPr="001C7C03">
          <w:rPr>
            <w:color w:val="0000FF"/>
            <w:sz w:val="24"/>
            <w:szCs w:val="24"/>
          </w:rPr>
          <w:t>Community:</w:t>
        </w:r>
        <w:r w:rsidRPr="001C7C03">
          <w:rPr>
            <w:color w:val="0000FF"/>
            <w:spacing w:val="36"/>
            <w:sz w:val="24"/>
            <w:szCs w:val="24"/>
          </w:rPr>
          <w:t xml:space="preserve"> </w:t>
        </w:r>
        <w:r w:rsidRPr="001C7C03">
          <w:rPr>
            <w:color w:val="0000FF"/>
            <w:sz w:val="24"/>
            <w:szCs w:val="24"/>
          </w:rPr>
          <w:t>An</w:t>
        </w:r>
        <w:r w:rsidRPr="001C7C03">
          <w:rPr>
            <w:color w:val="0000FF"/>
            <w:spacing w:val="35"/>
            <w:sz w:val="24"/>
            <w:szCs w:val="24"/>
          </w:rPr>
          <w:t xml:space="preserve"> </w:t>
        </w:r>
        <w:r w:rsidRPr="001C7C03">
          <w:rPr>
            <w:color w:val="0000FF"/>
            <w:sz w:val="24"/>
            <w:szCs w:val="24"/>
          </w:rPr>
          <w:t>Evidence</w:t>
        </w:r>
        <w:r w:rsidRPr="001C7C03">
          <w:rPr>
            <w:color w:val="0000FF"/>
            <w:spacing w:val="33"/>
            <w:sz w:val="24"/>
            <w:szCs w:val="24"/>
          </w:rPr>
          <w:t xml:space="preserve"> </w:t>
        </w:r>
        <w:r w:rsidRPr="001C7C03">
          <w:rPr>
            <w:color w:val="0000FF"/>
            <w:sz w:val="24"/>
            <w:szCs w:val="24"/>
          </w:rPr>
          <w:t>from</w:t>
        </w:r>
        <w:r w:rsidRPr="001C7C03">
          <w:rPr>
            <w:color w:val="0000FF"/>
            <w:spacing w:val="31"/>
            <w:sz w:val="24"/>
            <w:szCs w:val="24"/>
          </w:rPr>
          <w:t xml:space="preserve"> </w:t>
        </w:r>
        <w:r w:rsidRPr="001C7C03">
          <w:rPr>
            <w:color w:val="0000FF"/>
            <w:sz w:val="24"/>
            <w:szCs w:val="24"/>
          </w:rPr>
          <w:t>Nepal</w:t>
        </w:r>
      </w:hyperlink>
      <w:r w:rsidRPr="001C7C03">
        <w:rPr>
          <w:color w:val="0000FF"/>
          <w:sz w:val="24"/>
          <w:szCs w:val="24"/>
        </w:rPr>
        <w:t>.</w:t>
      </w:r>
      <w:r w:rsidR="00A63117" w:rsidRPr="001C7C03">
        <w:rPr>
          <w:color w:val="0000FF"/>
          <w:sz w:val="24"/>
          <w:szCs w:val="24"/>
        </w:rPr>
        <w:t xml:space="preserve"> </w:t>
      </w:r>
      <w:r w:rsidRPr="001C7C03">
        <w:rPr>
          <w:i/>
          <w:sz w:val="24"/>
          <w:szCs w:val="24"/>
        </w:rPr>
        <w:t>Journal</w:t>
      </w:r>
      <w:r w:rsidRPr="001C7C03">
        <w:rPr>
          <w:i/>
          <w:spacing w:val="-1"/>
          <w:sz w:val="24"/>
          <w:szCs w:val="24"/>
        </w:rPr>
        <w:t xml:space="preserve"> </w:t>
      </w:r>
      <w:r w:rsidRPr="001C7C03">
        <w:rPr>
          <w:i/>
          <w:sz w:val="24"/>
          <w:szCs w:val="24"/>
        </w:rPr>
        <w:t>of</w:t>
      </w:r>
      <w:r w:rsidRPr="001C7C03">
        <w:rPr>
          <w:i/>
          <w:spacing w:val="-1"/>
          <w:sz w:val="24"/>
          <w:szCs w:val="24"/>
        </w:rPr>
        <w:t xml:space="preserve"> </w:t>
      </w:r>
      <w:r w:rsidRPr="001C7C03">
        <w:rPr>
          <w:i/>
          <w:sz w:val="24"/>
          <w:szCs w:val="24"/>
        </w:rPr>
        <w:t>Economic</w:t>
      </w:r>
      <w:r w:rsidRPr="001C7C03">
        <w:rPr>
          <w:i/>
          <w:spacing w:val="-2"/>
          <w:sz w:val="24"/>
          <w:szCs w:val="24"/>
        </w:rPr>
        <w:t xml:space="preserve"> </w:t>
      </w:r>
      <w:r w:rsidRPr="001C7C03">
        <w:rPr>
          <w:i/>
          <w:sz w:val="24"/>
          <w:szCs w:val="24"/>
        </w:rPr>
        <w:t>Concerns.</w:t>
      </w:r>
      <w:r w:rsidRPr="001C7C03">
        <w:rPr>
          <w:i/>
          <w:spacing w:val="-1"/>
          <w:sz w:val="24"/>
          <w:szCs w:val="24"/>
        </w:rPr>
        <w:t xml:space="preserve"> </w:t>
      </w:r>
      <w:r w:rsidRPr="001C7C03">
        <w:rPr>
          <w:sz w:val="24"/>
          <w:szCs w:val="24"/>
        </w:rPr>
        <w:t>11</w:t>
      </w:r>
      <w:r w:rsidRPr="001C7C03">
        <w:rPr>
          <w:spacing w:val="-1"/>
          <w:sz w:val="24"/>
          <w:szCs w:val="24"/>
        </w:rPr>
        <w:t xml:space="preserve"> </w:t>
      </w:r>
      <w:r w:rsidRPr="001C7C03">
        <w:rPr>
          <w:sz w:val="24"/>
          <w:szCs w:val="24"/>
        </w:rPr>
        <w:t>(1):103-116</w:t>
      </w:r>
    </w:p>
    <w:p w14:paraId="16998E88" w14:textId="70A24177" w:rsidR="009216DD" w:rsidRDefault="002922F8" w:rsidP="00B41566">
      <w:pPr>
        <w:pStyle w:val="ListParagraph"/>
        <w:numPr>
          <w:ilvl w:val="0"/>
          <w:numId w:val="8"/>
        </w:numPr>
        <w:ind w:left="180"/>
        <w:rPr>
          <w:i/>
          <w:sz w:val="24"/>
        </w:rPr>
      </w:pPr>
      <w:proofErr w:type="spellStart"/>
      <w:r w:rsidRPr="009216DD">
        <w:rPr>
          <w:sz w:val="24"/>
        </w:rPr>
        <w:t>Tandukar</w:t>
      </w:r>
      <w:proofErr w:type="spellEnd"/>
      <w:r w:rsidRPr="009216DD">
        <w:rPr>
          <w:sz w:val="24"/>
        </w:rPr>
        <w:t xml:space="preserve">, H., N. Devkota, </w:t>
      </w:r>
      <w:r w:rsidRPr="009216DD">
        <w:rPr>
          <w:b/>
          <w:sz w:val="24"/>
        </w:rPr>
        <w:t>Khanal</w:t>
      </w:r>
      <w:r w:rsidR="00A63117">
        <w:rPr>
          <w:b/>
          <w:sz w:val="24"/>
        </w:rPr>
        <w:t>,</w:t>
      </w:r>
      <w:r w:rsidR="007C3FF1" w:rsidRPr="007C3FF1">
        <w:rPr>
          <w:b/>
          <w:sz w:val="24"/>
        </w:rPr>
        <w:t xml:space="preserve"> </w:t>
      </w:r>
      <w:r w:rsidR="007C3FF1" w:rsidRPr="009216DD">
        <w:rPr>
          <w:b/>
          <w:sz w:val="24"/>
        </w:rPr>
        <w:t>G.</w:t>
      </w:r>
      <w:r w:rsidRPr="009216DD">
        <w:rPr>
          <w:b/>
          <w:sz w:val="24"/>
        </w:rPr>
        <w:t xml:space="preserve">**, </w:t>
      </w:r>
      <w:r w:rsidRPr="009216DD">
        <w:rPr>
          <w:sz w:val="24"/>
        </w:rPr>
        <w:t xml:space="preserve">et al. (2021). </w:t>
      </w:r>
      <w:hyperlink r:id="rId25">
        <w:r w:rsidRPr="009216DD">
          <w:rPr>
            <w:color w:val="0000FF"/>
            <w:sz w:val="24"/>
          </w:rPr>
          <w:t>An Empirical Study in</w:t>
        </w:r>
      </w:hyperlink>
      <w:r w:rsidRPr="009216DD">
        <w:rPr>
          <w:color w:val="0000FF"/>
          <w:spacing w:val="1"/>
          <w:sz w:val="24"/>
        </w:rPr>
        <w:t xml:space="preserve"> </w:t>
      </w:r>
      <w:hyperlink r:id="rId26">
        <w:r w:rsidRPr="009216DD">
          <w:rPr>
            <w:color w:val="0000FF"/>
            <w:sz w:val="24"/>
          </w:rPr>
          <w:t>Nepalese</w:t>
        </w:r>
        <w:r w:rsidRPr="009216DD">
          <w:rPr>
            <w:color w:val="0000FF"/>
            <w:spacing w:val="1"/>
            <w:sz w:val="24"/>
          </w:rPr>
          <w:t xml:space="preserve"> </w:t>
        </w:r>
        <w:r w:rsidRPr="009216DD">
          <w:rPr>
            <w:color w:val="0000FF"/>
            <w:sz w:val="24"/>
          </w:rPr>
          <w:t>Commercial</w:t>
        </w:r>
        <w:r w:rsidRPr="009216DD">
          <w:rPr>
            <w:color w:val="0000FF"/>
            <w:spacing w:val="1"/>
            <w:sz w:val="24"/>
          </w:rPr>
          <w:t xml:space="preserve"> </w:t>
        </w:r>
        <w:r w:rsidRPr="009216DD">
          <w:rPr>
            <w:color w:val="0000FF"/>
            <w:sz w:val="24"/>
          </w:rPr>
          <w:t>Bank’s</w:t>
        </w:r>
        <w:r w:rsidRPr="009216DD">
          <w:rPr>
            <w:color w:val="0000FF"/>
            <w:spacing w:val="1"/>
            <w:sz w:val="24"/>
          </w:rPr>
          <w:t xml:space="preserve"> </w:t>
        </w:r>
        <w:r w:rsidRPr="009216DD">
          <w:rPr>
            <w:color w:val="0000FF"/>
            <w:sz w:val="24"/>
          </w:rPr>
          <w:t>Performances</w:t>
        </w:r>
        <w:r w:rsidRPr="009216DD">
          <w:rPr>
            <w:color w:val="0000FF"/>
            <w:spacing w:val="1"/>
            <w:sz w:val="24"/>
          </w:rPr>
          <w:t xml:space="preserve"> </w:t>
        </w:r>
        <w:r w:rsidRPr="009216DD">
          <w:rPr>
            <w:color w:val="0000FF"/>
            <w:sz w:val="24"/>
          </w:rPr>
          <w:t>on</w:t>
        </w:r>
        <w:r w:rsidRPr="009216DD">
          <w:rPr>
            <w:color w:val="0000FF"/>
            <w:spacing w:val="1"/>
            <w:sz w:val="24"/>
          </w:rPr>
          <w:t xml:space="preserve"> </w:t>
        </w:r>
        <w:r w:rsidRPr="009216DD">
          <w:rPr>
            <w:color w:val="0000FF"/>
            <w:sz w:val="24"/>
          </w:rPr>
          <w:t>Green</w:t>
        </w:r>
        <w:r w:rsidRPr="009216DD">
          <w:rPr>
            <w:color w:val="0000FF"/>
            <w:spacing w:val="1"/>
            <w:sz w:val="24"/>
          </w:rPr>
          <w:t xml:space="preserve"> </w:t>
        </w:r>
        <w:r w:rsidRPr="009216DD">
          <w:rPr>
            <w:color w:val="0000FF"/>
            <w:sz w:val="24"/>
          </w:rPr>
          <w:t>Banking:</w:t>
        </w:r>
        <w:r w:rsidRPr="009216DD">
          <w:rPr>
            <w:color w:val="0000FF"/>
            <w:spacing w:val="1"/>
            <w:sz w:val="24"/>
          </w:rPr>
          <w:t xml:space="preserve"> </w:t>
        </w:r>
        <w:r w:rsidRPr="009216DD">
          <w:rPr>
            <w:color w:val="0000FF"/>
            <w:sz w:val="24"/>
          </w:rPr>
          <w:t>An</w:t>
        </w:r>
        <w:r w:rsidRPr="009216DD">
          <w:rPr>
            <w:color w:val="0000FF"/>
            <w:spacing w:val="1"/>
            <w:sz w:val="24"/>
          </w:rPr>
          <w:t xml:space="preserve"> </w:t>
        </w:r>
        <w:r w:rsidRPr="009216DD">
          <w:rPr>
            <w:color w:val="0000FF"/>
            <w:sz w:val="24"/>
          </w:rPr>
          <w:t>Analysis</w:t>
        </w:r>
        <w:r w:rsidRPr="009216DD">
          <w:rPr>
            <w:color w:val="0000FF"/>
            <w:spacing w:val="1"/>
            <w:sz w:val="24"/>
          </w:rPr>
          <w:t xml:space="preserve"> </w:t>
        </w:r>
        <w:r w:rsidRPr="009216DD">
          <w:rPr>
            <w:color w:val="0000FF"/>
            <w:sz w:val="24"/>
          </w:rPr>
          <w:t>from</w:t>
        </w:r>
        <w:r w:rsidRPr="009216DD">
          <w:rPr>
            <w:color w:val="0000FF"/>
            <w:spacing w:val="1"/>
            <w:sz w:val="24"/>
          </w:rPr>
          <w:t xml:space="preserve"> </w:t>
        </w:r>
        <w:r w:rsidRPr="009216DD">
          <w:rPr>
            <w:color w:val="0000FF"/>
            <w:sz w:val="24"/>
          </w:rPr>
          <w:t>the</w:t>
        </w:r>
      </w:hyperlink>
      <w:r w:rsidRPr="009216DD">
        <w:rPr>
          <w:color w:val="0000FF"/>
          <w:spacing w:val="1"/>
          <w:sz w:val="24"/>
        </w:rPr>
        <w:t xml:space="preserve"> </w:t>
      </w:r>
      <w:hyperlink r:id="rId27">
        <w:r w:rsidRPr="009216DD">
          <w:rPr>
            <w:color w:val="0000FF"/>
            <w:sz w:val="24"/>
          </w:rPr>
          <w:t>Perspective</w:t>
        </w:r>
        <w:r w:rsidRPr="009216DD">
          <w:rPr>
            <w:color w:val="0000FF"/>
            <w:spacing w:val="-2"/>
            <w:sz w:val="24"/>
          </w:rPr>
          <w:t xml:space="preserve"> </w:t>
        </w:r>
        <w:r w:rsidRPr="009216DD">
          <w:rPr>
            <w:color w:val="0000FF"/>
            <w:sz w:val="24"/>
          </w:rPr>
          <w:t>of</w:t>
        </w:r>
        <w:r w:rsidRPr="009216DD">
          <w:rPr>
            <w:color w:val="0000FF"/>
            <w:spacing w:val="1"/>
            <w:sz w:val="24"/>
          </w:rPr>
          <w:t xml:space="preserve"> </w:t>
        </w:r>
        <w:r w:rsidRPr="009216DD">
          <w:rPr>
            <w:color w:val="0000FF"/>
            <w:sz w:val="24"/>
          </w:rPr>
          <w:t>Bankers</w:t>
        </w:r>
      </w:hyperlink>
      <w:r w:rsidRPr="009216DD">
        <w:rPr>
          <w:sz w:val="24"/>
        </w:rPr>
        <w:t>,</w:t>
      </w:r>
      <w:r w:rsidRPr="009216DD">
        <w:rPr>
          <w:spacing w:val="-1"/>
          <w:sz w:val="24"/>
        </w:rPr>
        <w:t xml:space="preserve"> </w:t>
      </w:r>
      <w:r w:rsidRPr="009216DD">
        <w:rPr>
          <w:i/>
          <w:sz w:val="24"/>
        </w:rPr>
        <w:t>Quest Journal</w:t>
      </w:r>
      <w:r w:rsidRPr="002922F8">
        <w:t xml:space="preserve"> </w:t>
      </w:r>
      <w:r w:rsidRPr="009216DD">
        <w:rPr>
          <w:i/>
          <w:sz w:val="24"/>
        </w:rPr>
        <w:t>of Management and Social Sciences. 3(1):49–62.</w:t>
      </w:r>
    </w:p>
    <w:p w14:paraId="37DB95F7" w14:textId="093AAE49" w:rsidR="009216DD" w:rsidRPr="003A66B7" w:rsidRDefault="002922F8" w:rsidP="00B41566">
      <w:pPr>
        <w:pStyle w:val="ListParagraph"/>
        <w:numPr>
          <w:ilvl w:val="0"/>
          <w:numId w:val="8"/>
        </w:numPr>
        <w:ind w:left="180"/>
        <w:rPr>
          <w:i/>
          <w:sz w:val="24"/>
        </w:rPr>
      </w:pPr>
      <w:r w:rsidRPr="0028736B">
        <w:rPr>
          <w:sz w:val="24"/>
          <w:lang w:val="it-IT"/>
        </w:rPr>
        <w:t xml:space="preserve">Rajbhandari, S. </w:t>
      </w:r>
      <w:r w:rsidRPr="0028736B">
        <w:rPr>
          <w:b/>
          <w:sz w:val="24"/>
          <w:lang w:val="it-IT"/>
        </w:rPr>
        <w:t>Khanal</w:t>
      </w:r>
      <w:r w:rsidR="00A63117" w:rsidRPr="0028736B">
        <w:rPr>
          <w:b/>
          <w:sz w:val="24"/>
          <w:lang w:val="it-IT"/>
        </w:rPr>
        <w:t xml:space="preserve">, G. </w:t>
      </w:r>
      <w:r w:rsidRPr="0028736B">
        <w:rPr>
          <w:b/>
          <w:sz w:val="24"/>
          <w:lang w:val="it-IT"/>
        </w:rPr>
        <w:t>**</w:t>
      </w:r>
      <w:r w:rsidRPr="0028736B">
        <w:rPr>
          <w:sz w:val="24"/>
          <w:lang w:val="it-IT"/>
        </w:rPr>
        <w:t xml:space="preserve">, S. Parajuli, et al. </w:t>
      </w:r>
      <w:r w:rsidRPr="009216DD">
        <w:rPr>
          <w:sz w:val="24"/>
        </w:rPr>
        <w:t xml:space="preserve">(2020). </w:t>
      </w:r>
      <w:hyperlink r:id="rId28">
        <w:r w:rsidRPr="009216DD">
          <w:rPr>
            <w:color w:val="0000FF"/>
            <w:sz w:val="24"/>
          </w:rPr>
          <w:t>A Review on Potentiality of Industry 4.0</w:t>
        </w:r>
      </w:hyperlink>
      <w:r w:rsidRPr="009216DD">
        <w:rPr>
          <w:color w:val="0000FF"/>
          <w:spacing w:val="1"/>
          <w:sz w:val="24"/>
        </w:rPr>
        <w:t xml:space="preserve"> </w:t>
      </w:r>
      <w:hyperlink r:id="rId29">
        <w:r w:rsidRPr="009216DD">
          <w:rPr>
            <w:color w:val="0000FF"/>
            <w:sz w:val="24"/>
          </w:rPr>
          <w:t>in Nepal: Does the Pandemic Play Catalyst Role?</w:t>
        </w:r>
      </w:hyperlink>
      <w:r w:rsidRPr="009216DD">
        <w:rPr>
          <w:b/>
          <w:sz w:val="24"/>
        </w:rPr>
        <w:t xml:space="preserve">, </w:t>
      </w:r>
      <w:r w:rsidRPr="009216DD">
        <w:rPr>
          <w:i/>
          <w:sz w:val="24"/>
        </w:rPr>
        <w:t>Quest Journal of Management and Social</w:t>
      </w:r>
      <w:r w:rsidRPr="009216DD">
        <w:rPr>
          <w:i/>
          <w:spacing w:val="1"/>
          <w:sz w:val="24"/>
        </w:rPr>
        <w:t xml:space="preserve"> </w:t>
      </w:r>
      <w:r w:rsidRPr="009216DD">
        <w:rPr>
          <w:i/>
          <w:sz w:val="24"/>
        </w:rPr>
        <w:t>Sciences.</w:t>
      </w:r>
      <w:r w:rsidRPr="009216DD">
        <w:rPr>
          <w:i/>
          <w:spacing w:val="-1"/>
          <w:sz w:val="24"/>
        </w:rPr>
        <w:t xml:space="preserve"> </w:t>
      </w:r>
      <w:r w:rsidRPr="009216DD">
        <w:rPr>
          <w:sz w:val="24"/>
        </w:rPr>
        <w:t>2(2):366-379.</w:t>
      </w:r>
    </w:p>
    <w:p w14:paraId="3ACB5A9B" w14:textId="77777777" w:rsidR="002922F8" w:rsidRDefault="002922F8" w:rsidP="00FD0D17">
      <w:pPr>
        <w:pStyle w:val="Heading1"/>
        <w:spacing w:before="40"/>
        <w:ind w:left="90" w:hanging="90"/>
        <w:rPr>
          <w:u w:val="single"/>
        </w:rPr>
      </w:pPr>
      <w:r w:rsidRPr="00244DF0">
        <w:rPr>
          <w:u w:val="single"/>
        </w:rPr>
        <w:t>Book Chapters</w:t>
      </w:r>
    </w:p>
    <w:p w14:paraId="3771AEFB" w14:textId="77777777" w:rsidR="006B7071" w:rsidRPr="006B7071" w:rsidRDefault="006B7071" w:rsidP="006B7071">
      <w:pPr>
        <w:pStyle w:val="ListParagraph"/>
        <w:numPr>
          <w:ilvl w:val="0"/>
          <w:numId w:val="8"/>
        </w:numPr>
        <w:ind w:left="180"/>
        <w:rPr>
          <w:i/>
          <w:sz w:val="24"/>
        </w:rPr>
      </w:pPr>
      <w:r w:rsidRPr="006B7071">
        <w:rPr>
          <w:sz w:val="24"/>
          <w:lang w:val="it-IT"/>
        </w:rPr>
        <w:t xml:space="preserve">Devkota, N., R. Rai, </w:t>
      </w:r>
      <w:r w:rsidRPr="004A6A81">
        <w:rPr>
          <w:b/>
          <w:bCs/>
          <w:sz w:val="24"/>
          <w:lang w:val="it-IT"/>
        </w:rPr>
        <w:t>G. Khanal**</w:t>
      </w:r>
      <w:r w:rsidRPr="006B7071">
        <w:rPr>
          <w:sz w:val="24"/>
          <w:lang w:val="it-IT"/>
        </w:rPr>
        <w:t xml:space="preserve">, et al. </w:t>
      </w:r>
      <w:r w:rsidRPr="006B7071">
        <w:rPr>
          <w:sz w:val="24"/>
        </w:rPr>
        <w:t>(2021). Customers’ Perception and Awareness on Green Banking Practices; An Alternative Strategy on Environmental Sustainability, Disruptive Technologies and Eco-Innovation for Sustainable Development, IGI Global.</w:t>
      </w:r>
    </w:p>
    <w:p w14:paraId="414D47FB" w14:textId="242B97F7" w:rsidR="002922F8" w:rsidRPr="006B7071" w:rsidRDefault="002922F8" w:rsidP="006B7071">
      <w:pPr>
        <w:pStyle w:val="ListParagraph"/>
        <w:numPr>
          <w:ilvl w:val="0"/>
          <w:numId w:val="8"/>
        </w:numPr>
        <w:ind w:left="180"/>
        <w:rPr>
          <w:i/>
          <w:sz w:val="24"/>
        </w:rPr>
      </w:pPr>
      <w:r w:rsidRPr="006B7071">
        <w:rPr>
          <w:sz w:val="24"/>
          <w:lang w:val="it-IT"/>
        </w:rPr>
        <w:t xml:space="preserve">Devkota, N., U. Paudel, </w:t>
      </w:r>
      <w:r w:rsidRPr="006B7071">
        <w:rPr>
          <w:b/>
          <w:sz w:val="24"/>
          <w:lang w:val="it-IT"/>
        </w:rPr>
        <w:t>G. Khanal**</w:t>
      </w:r>
      <w:r w:rsidRPr="006B7071">
        <w:rPr>
          <w:sz w:val="24"/>
          <w:lang w:val="it-IT"/>
        </w:rPr>
        <w:t xml:space="preserve">, et al. </w:t>
      </w:r>
      <w:r w:rsidRPr="006B7071">
        <w:rPr>
          <w:sz w:val="24"/>
        </w:rPr>
        <w:t xml:space="preserve">(2021). </w:t>
      </w:r>
      <w:hyperlink r:id="rId30">
        <w:r w:rsidRPr="006B7071">
          <w:rPr>
            <w:color w:val="0000FF"/>
            <w:sz w:val="24"/>
          </w:rPr>
          <w:t>Is Current Understanding Adequate for</w:t>
        </w:r>
      </w:hyperlink>
      <w:r w:rsidRPr="006B7071">
        <w:rPr>
          <w:color w:val="0000FF"/>
          <w:spacing w:val="1"/>
          <w:sz w:val="24"/>
        </w:rPr>
        <w:t xml:space="preserve"> </w:t>
      </w:r>
      <w:hyperlink r:id="rId31">
        <w:r w:rsidRPr="006B7071">
          <w:rPr>
            <w:color w:val="0000FF"/>
            <w:sz w:val="24"/>
          </w:rPr>
          <w:t>Green Banking Practices in Nepal: A Lesson Learned</w:t>
        </w:r>
      </w:hyperlink>
      <w:r w:rsidRPr="006B7071">
        <w:rPr>
          <w:sz w:val="24"/>
        </w:rPr>
        <w:t>,</w:t>
      </w:r>
      <w:r w:rsidRPr="006B7071">
        <w:rPr>
          <w:b/>
          <w:sz w:val="24"/>
        </w:rPr>
        <w:t xml:space="preserve"> </w:t>
      </w:r>
      <w:r w:rsidRPr="006B7071">
        <w:rPr>
          <w:i/>
          <w:sz w:val="24"/>
        </w:rPr>
        <w:t>Climate Change and the</w:t>
      </w:r>
      <w:r w:rsidRPr="006B7071">
        <w:rPr>
          <w:i/>
          <w:spacing w:val="1"/>
          <w:sz w:val="24"/>
        </w:rPr>
        <w:t xml:space="preserve"> </w:t>
      </w:r>
      <w:r w:rsidRPr="006B7071">
        <w:rPr>
          <w:i/>
          <w:sz w:val="24"/>
        </w:rPr>
        <w:t>Sustainable</w:t>
      </w:r>
      <w:r w:rsidRPr="006B7071">
        <w:rPr>
          <w:i/>
          <w:spacing w:val="-2"/>
          <w:sz w:val="24"/>
        </w:rPr>
        <w:t xml:space="preserve"> </w:t>
      </w:r>
      <w:r w:rsidRPr="006B7071">
        <w:rPr>
          <w:i/>
          <w:sz w:val="24"/>
        </w:rPr>
        <w:t>Financial Sector, IGI</w:t>
      </w:r>
      <w:r w:rsidRPr="006B7071">
        <w:rPr>
          <w:i/>
          <w:spacing w:val="-2"/>
          <w:sz w:val="24"/>
        </w:rPr>
        <w:t xml:space="preserve"> </w:t>
      </w:r>
      <w:r w:rsidRPr="006B7071">
        <w:rPr>
          <w:i/>
          <w:sz w:val="24"/>
        </w:rPr>
        <w:t>Global.</w:t>
      </w:r>
    </w:p>
    <w:p w14:paraId="62C614C4" w14:textId="77777777" w:rsidR="006054B6" w:rsidRDefault="006054B6" w:rsidP="00167AF7">
      <w:pPr>
        <w:pStyle w:val="Heading1"/>
        <w:spacing w:before="40"/>
        <w:ind w:hanging="220"/>
        <w:rPr>
          <w:u w:val="single"/>
        </w:rPr>
      </w:pPr>
      <w:r w:rsidRPr="00244DF0">
        <w:rPr>
          <w:u w:val="single"/>
        </w:rPr>
        <w:t xml:space="preserve">Op-ed and Magazine </w:t>
      </w:r>
      <w:r>
        <w:rPr>
          <w:u w:val="single"/>
        </w:rPr>
        <w:t>Articles</w:t>
      </w:r>
    </w:p>
    <w:p w14:paraId="61955B61" w14:textId="77777777" w:rsidR="00FD0D17" w:rsidRPr="00FD0D17" w:rsidRDefault="00000000" w:rsidP="00FD0D17">
      <w:pPr>
        <w:pStyle w:val="ListParagraph"/>
        <w:numPr>
          <w:ilvl w:val="0"/>
          <w:numId w:val="8"/>
        </w:numPr>
        <w:ind w:left="180"/>
        <w:rPr>
          <w:i/>
          <w:sz w:val="24"/>
        </w:rPr>
      </w:pPr>
      <w:hyperlink r:id="rId32" w:history="1">
        <w:r w:rsidR="006054B6" w:rsidRPr="009F260A">
          <w:rPr>
            <w:rStyle w:val="Hyperlink"/>
            <w:iCs/>
            <w:sz w:val="24"/>
            <w:szCs w:val="24"/>
            <w:u w:val="none"/>
          </w:rPr>
          <w:t>Climate change: An issue of the climate of justice</w:t>
        </w:r>
      </w:hyperlink>
      <w:r w:rsidR="006054B6" w:rsidRPr="009F260A">
        <w:rPr>
          <w:iCs/>
          <w:sz w:val="24"/>
          <w:szCs w:val="24"/>
        </w:rPr>
        <w:t xml:space="preserve">, </w:t>
      </w:r>
      <w:r w:rsidR="006054B6" w:rsidRPr="00C77CB6">
        <w:rPr>
          <w:i/>
          <w:sz w:val="24"/>
          <w:szCs w:val="24"/>
        </w:rPr>
        <w:t>Office of Sustainability</w:t>
      </w:r>
      <w:r w:rsidR="006054B6" w:rsidRPr="009F260A">
        <w:rPr>
          <w:iCs/>
          <w:sz w:val="24"/>
          <w:szCs w:val="24"/>
        </w:rPr>
        <w:t>, Auburn</w:t>
      </w:r>
      <w:r w:rsidR="004A6A81" w:rsidRPr="009F260A">
        <w:rPr>
          <w:iCs/>
          <w:sz w:val="24"/>
          <w:szCs w:val="24"/>
        </w:rPr>
        <w:t xml:space="preserve"> </w:t>
      </w:r>
      <w:r w:rsidR="006054B6" w:rsidRPr="009F260A">
        <w:rPr>
          <w:iCs/>
          <w:sz w:val="24"/>
          <w:szCs w:val="24"/>
        </w:rPr>
        <w:t>University, March 13, 2023</w:t>
      </w:r>
    </w:p>
    <w:p w14:paraId="721F0B5D" w14:textId="77777777" w:rsidR="00FD0D17" w:rsidRPr="00FD0D17" w:rsidRDefault="00000000" w:rsidP="00FD0D17">
      <w:pPr>
        <w:pStyle w:val="ListParagraph"/>
        <w:numPr>
          <w:ilvl w:val="0"/>
          <w:numId w:val="8"/>
        </w:numPr>
        <w:ind w:left="180"/>
        <w:rPr>
          <w:i/>
          <w:sz w:val="24"/>
        </w:rPr>
      </w:pPr>
      <w:hyperlink r:id="rId33" w:history="1">
        <w:r w:rsidR="006054B6" w:rsidRPr="00FD0D17">
          <w:rPr>
            <w:rStyle w:val="Hyperlink"/>
            <w:iCs/>
            <w:sz w:val="24"/>
            <w:szCs w:val="24"/>
            <w:u w:val="none"/>
          </w:rPr>
          <w:t>4 months after climate change COP27: Reasserting relevance to Nepal and beyond</w:t>
        </w:r>
      </w:hyperlink>
      <w:r w:rsidR="006054B6" w:rsidRPr="00FD0D17">
        <w:rPr>
          <w:iCs/>
          <w:sz w:val="24"/>
          <w:szCs w:val="24"/>
        </w:rPr>
        <w:t xml:space="preserve">, </w:t>
      </w:r>
      <w:proofErr w:type="spellStart"/>
      <w:r w:rsidR="006054B6" w:rsidRPr="00FD0D17">
        <w:rPr>
          <w:i/>
          <w:sz w:val="24"/>
          <w:szCs w:val="24"/>
        </w:rPr>
        <w:t>onlinekhabar</w:t>
      </w:r>
      <w:proofErr w:type="spellEnd"/>
      <w:r w:rsidR="006054B6" w:rsidRPr="00FD0D17">
        <w:rPr>
          <w:iCs/>
          <w:sz w:val="24"/>
          <w:szCs w:val="24"/>
        </w:rPr>
        <w:t>, April 1, 2023</w:t>
      </w:r>
    </w:p>
    <w:p w14:paraId="7B056CA4" w14:textId="77777777" w:rsidR="00FD0D17" w:rsidRPr="00FD0D17" w:rsidRDefault="00000000" w:rsidP="00FD0D17">
      <w:pPr>
        <w:pStyle w:val="ListParagraph"/>
        <w:numPr>
          <w:ilvl w:val="0"/>
          <w:numId w:val="8"/>
        </w:numPr>
        <w:ind w:left="180"/>
        <w:rPr>
          <w:i/>
          <w:sz w:val="24"/>
        </w:rPr>
      </w:pPr>
      <w:hyperlink r:id="rId34" w:history="1">
        <w:r w:rsidR="006054B6" w:rsidRPr="00FD0D17">
          <w:rPr>
            <w:rStyle w:val="Hyperlink"/>
            <w:sz w:val="24"/>
            <w:szCs w:val="24"/>
            <w:u w:val="none"/>
          </w:rPr>
          <w:t>Sustainable Forest Management: Way to Mitigate Climate Change Effects</w:t>
        </w:r>
      </w:hyperlink>
      <w:r w:rsidR="006054B6" w:rsidRPr="00FD0D17">
        <w:rPr>
          <w:sz w:val="24"/>
          <w:szCs w:val="24"/>
        </w:rPr>
        <w:t xml:space="preserve">, </w:t>
      </w:r>
      <w:r w:rsidR="006054B6" w:rsidRPr="00FD0D17">
        <w:rPr>
          <w:i/>
          <w:sz w:val="24"/>
          <w:szCs w:val="24"/>
        </w:rPr>
        <w:t xml:space="preserve">The Himalayan Times, </w:t>
      </w:r>
      <w:r w:rsidR="006054B6" w:rsidRPr="00C77CB6">
        <w:rPr>
          <w:iCs/>
          <w:sz w:val="24"/>
          <w:szCs w:val="24"/>
        </w:rPr>
        <w:t>Dec 31, 2021</w:t>
      </w:r>
    </w:p>
    <w:p w14:paraId="1995C531" w14:textId="77777777" w:rsidR="00FD0D17" w:rsidRPr="00C77CB6" w:rsidRDefault="00000000" w:rsidP="00FD0D17">
      <w:pPr>
        <w:pStyle w:val="ListParagraph"/>
        <w:numPr>
          <w:ilvl w:val="0"/>
          <w:numId w:val="8"/>
        </w:numPr>
        <w:ind w:left="180"/>
        <w:rPr>
          <w:iCs/>
          <w:sz w:val="24"/>
        </w:rPr>
      </w:pPr>
      <w:hyperlink r:id="rId35">
        <w:r w:rsidR="006054B6" w:rsidRPr="00FD0D17">
          <w:rPr>
            <w:color w:val="0000FF"/>
            <w:sz w:val="24"/>
            <w:szCs w:val="24"/>
          </w:rPr>
          <w:t xml:space="preserve">The Dasgupta Review: Implication for Hindu Kush Himalaya, </w:t>
        </w:r>
      </w:hyperlink>
      <w:r w:rsidR="006054B6" w:rsidRPr="00FD0D17">
        <w:rPr>
          <w:i/>
          <w:sz w:val="24"/>
          <w:szCs w:val="24"/>
        </w:rPr>
        <w:t xml:space="preserve">The Himalayan Times. </w:t>
      </w:r>
      <w:r w:rsidR="006054B6" w:rsidRPr="00C77CB6">
        <w:rPr>
          <w:iCs/>
          <w:sz w:val="24"/>
          <w:szCs w:val="24"/>
        </w:rPr>
        <w:t>Aug 05,</w:t>
      </w:r>
      <w:r w:rsidR="006054B6" w:rsidRPr="00C77CB6">
        <w:rPr>
          <w:iCs/>
          <w:spacing w:val="-52"/>
          <w:sz w:val="24"/>
          <w:szCs w:val="24"/>
        </w:rPr>
        <w:t xml:space="preserve"> </w:t>
      </w:r>
      <w:r w:rsidR="006054B6" w:rsidRPr="00C77CB6">
        <w:rPr>
          <w:iCs/>
          <w:sz w:val="24"/>
          <w:szCs w:val="24"/>
        </w:rPr>
        <w:t>2021</w:t>
      </w:r>
    </w:p>
    <w:p w14:paraId="375B3067" w14:textId="77777777" w:rsidR="00FD0D17" w:rsidRPr="00FD0D17" w:rsidRDefault="00000000" w:rsidP="00FD0D17">
      <w:pPr>
        <w:pStyle w:val="ListParagraph"/>
        <w:numPr>
          <w:ilvl w:val="0"/>
          <w:numId w:val="8"/>
        </w:numPr>
        <w:ind w:left="180"/>
        <w:rPr>
          <w:i/>
          <w:sz w:val="24"/>
        </w:rPr>
      </w:pPr>
      <w:hyperlink r:id="rId36" w:history="1">
        <w:r w:rsidR="006054B6" w:rsidRPr="00FD0D17">
          <w:rPr>
            <w:rStyle w:val="Hyperlink"/>
            <w:sz w:val="24"/>
            <w:szCs w:val="24"/>
            <w:u w:val="none"/>
          </w:rPr>
          <w:t>Local election: Are the Candidates aware of climate issues?</w:t>
        </w:r>
      </w:hyperlink>
      <w:r w:rsidR="006054B6" w:rsidRPr="00FD0D17">
        <w:rPr>
          <w:sz w:val="24"/>
          <w:szCs w:val="24"/>
        </w:rPr>
        <w:t xml:space="preserve"> </w:t>
      </w:r>
      <w:r w:rsidR="006054B6" w:rsidRPr="00FD0D17">
        <w:rPr>
          <w:i/>
          <w:sz w:val="24"/>
          <w:szCs w:val="24"/>
        </w:rPr>
        <w:t>The Himalayan Times</w:t>
      </w:r>
      <w:r w:rsidR="006054B6" w:rsidRPr="00FD0D17">
        <w:rPr>
          <w:sz w:val="24"/>
          <w:szCs w:val="24"/>
        </w:rPr>
        <w:t>, May 14, 2022</w:t>
      </w:r>
    </w:p>
    <w:p w14:paraId="7513F8DC" w14:textId="77777777" w:rsidR="00FD0D17" w:rsidRPr="00C77CB6" w:rsidRDefault="00000000" w:rsidP="00FD0D17">
      <w:pPr>
        <w:pStyle w:val="ListParagraph"/>
        <w:numPr>
          <w:ilvl w:val="0"/>
          <w:numId w:val="8"/>
        </w:numPr>
        <w:ind w:left="180"/>
        <w:rPr>
          <w:iCs/>
          <w:sz w:val="24"/>
        </w:rPr>
      </w:pPr>
      <w:hyperlink r:id="rId37">
        <w:r w:rsidR="006054B6" w:rsidRPr="00FD0D17">
          <w:rPr>
            <w:color w:val="0000FF"/>
            <w:sz w:val="24"/>
            <w:szCs w:val="24"/>
          </w:rPr>
          <w:t>Sustainable Agriculture: Reducing Poverty, Boosting Environment</w:t>
        </w:r>
      </w:hyperlink>
      <w:r w:rsidR="006054B6" w:rsidRPr="00FD0D17">
        <w:rPr>
          <w:sz w:val="24"/>
          <w:szCs w:val="24"/>
        </w:rPr>
        <w:t xml:space="preserve">, </w:t>
      </w:r>
      <w:r w:rsidR="006054B6" w:rsidRPr="00FD0D17">
        <w:rPr>
          <w:i/>
          <w:sz w:val="24"/>
          <w:szCs w:val="24"/>
        </w:rPr>
        <w:t xml:space="preserve">The Rising Nepal. </w:t>
      </w:r>
      <w:r w:rsidR="006054B6" w:rsidRPr="00C77CB6">
        <w:rPr>
          <w:iCs/>
          <w:sz w:val="24"/>
          <w:szCs w:val="24"/>
        </w:rPr>
        <w:t>Jul 16,</w:t>
      </w:r>
      <w:r w:rsidR="006054B6" w:rsidRPr="00C77CB6">
        <w:rPr>
          <w:iCs/>
          <w:spacing w:val="-52"/>
          <w:sz w:val="24"/>
          <w:szCs w:val="24"/>
        </w:rPr>
        <w:t xml:space="preserve"> </w:t>
      </w:r>
      <w:r w:rsidR="006054B6" w:rsidRPr="00C77CB6">
        <w:rPr>
          <w:iCs/>
          <w:sz w:val="24"/>
          <w:szCs w:val="24"/>
        </w:rPr>
        <w:t>2021</w:t>
      </w:r>
    </w:p>
    <w:p w14:paraId="05365782" w14:textId="77777777" w:rsidR="00FD0D17" w:rsidRPr="00FD0D17" w:rsidRDefault="00000000" w:rsidP="00FD0D17">
      <w:pPr>
        <w:pStyle w:val="ListParagraph"/>
        <w:numPr>
          <w:ilvl w:val="0"/>
          <w:numId w:val="8"/>
        </w:numPr>
        <w:ind w:left="180"/>
        <w:rPr>
          <w:i/>
          <w:sz w:val="24"/>
        </w:rPr>
      </w:pPr>
      <w:hyperlink r:id="rId38">
        <w:r w:rsidR="006054B6" w:rsidRPr="00FD0D17">
          <w:rPr>
            <w:color w:val="0000FF"/>
            <w:sz w:val="24"/>
            <w:szCs w:val="24"/>
          </w:rPr>
          <w:t>Green</w:t>
        </w:r>
        <w:r w:rsidR="006054B6" w:rsidRPr="00FD0D17">
          <w:rPr>
            <w:color w:val="0000FF"/>
            <w:spacing w:val="-1"/>
            <w:sz w:val="24"/>
            <w:szCs w:val="24"/>
          </w:rPr>
          <w:t xml:space="preserve"> </w:t>
        </w:r>
        <w:r w:rsidR="006054B6" w:rsidRPr="00FD0D17">
          <w:rPr>
            <w:color w:val="0000FF"/>
            <w:sz w:val="24"/>
            <w:szCs w:val="24"/>
          </w:rPr>
          <w:t>Banking:</w:t>
        </w:r>
        <w:r w:rsidR="006054B6" w:rsidRPr="00FD0D17">
          <w:rPr>
            <w:color w:val="0000FF"/>
            <w:spacing w:val="-2"/>
            <w:sz w:val="24"/>
            <w:szCs w:val="24"/>
          </w:rPr>
          <w:t xml:space="preserve"> </w:t>
        </w:r>
        <w:r w:rsidR="006054B6" w:rsidRPr="00FD0D17">
          <w:rPr>
            <w:color w:val="0000FF"/>
            <w:sz w:val="24"/>
            <w:szCs w:val="24"/>
          </w:rPr>
          <w:t>For</w:t>
        </w:r>
        <w:r w:rsidR="006054B6" w:rsidRPr="00FD0D17">
          <w:rPr>
            <w:color w:val="0000FF"/>
            <w:spacing w:val="1"/>
            <w:sz w:val="24"/>
            <w:szCs w:val="24"/>
          </w:rPr>
          <w:t xml:space="preserve"> </w:t>
        </w:r>
        <w:r w:rsidR="006054B6" w:rsidRPr="00FD0D17">
          <w:rPr>
            <w:color w:val="0000FF"/>
            <w:sz w:val="24"/>
            <w:szCs w:val="24"/>
          </w:rPr>
          <w:t>Fighting</w:t>
        </w:r>
        <w:r w:rsidR="006054B6" w:rsidRPr="00FD0D17">
          <w:rPr>
            <w:color w:val="0000FF"/>
            <w:spacing w:val="-1"/>
            <w:sz w:val="24"/>
            <w:szCs w:val="24"/>
          </w:rPr>
          <w:t xml:space="preserve"> </w:t>
        </w:r>
        <w:r w:rsidR="006054B6" w:rsidRPr="00FD0D17">
          <w:rPr>
            <w:color w:val="0000FF"/>
            <w:sz w:val="24"/>
            <w:szCs w:val="24"/>
          </w:rPr>
          <w:t>Climate</w:t>
        </w:r>
        <w:r w:rsidR="006054B6" w:rsidRPr="00FD0D17">
          <w:rPr>
            <w:color w:val="0000FF"/>
            <w:spacing w:val="-2"/>
            <w:sz w:val="24"/>
            <w:szCs w:val="24"/>
          </w:rPr>
          <w:t xml:space="preserve"> </w:t>
        </w:r>
        <w:r w:rsidR="006054B6" w:rsidRPr="00FD0D17">
          <w:rPr>
            <w:color w:val="0000FF"/>
            <w:sz w:val="24"/>
            <w:szCs w:val="24"/>
          </w:rPr>
          <w:t>Change</w:t>
        </w:r>
      </w:hyperlink>
      <w:r w:rsidR="006054B6" w:rsidRPr="00FD0D17">
        <w:rPr>
          <w:sz w:val="24"/>
          <w:szCs w:val="24"/>
        </w:rPr>
        <w:t>,</w:t>
      </w:r>
      <w:r w:rsidR="006054B6" w:rsidRPr="00FD0D17">
        <w:rPr>
          <w:spacing w:val="2"/>
          <w:sz w:val="24"/>
          <w:szCs w:val="24"/>
        </w:rPr>
        <w:t xml:space="preserve"> </w:t>
      </w:r>
      <w:r w:rsidR="006054B6" w:rsidRPr="00FD0D17">
        <w:rPr>
          <w:i/>
          <w:sz w:val="24"/>
          <w:szCs w:val="24"/>
        </w:rPr>
        <w:t>The</w:t>
      </w:r>
      <w:r w:rsidR="006054B6" w:rsidRPr="00FD0D17">
        <w:rPr>
          <w:i/>
          <w:spacing w:val="-1"/>
          <w:sz w:val="24"/>
          <w:szCs w:val="24"/>
        </w:rPr>
        <w:t xml:space="preserve"> </w:t>
      </w:r>
      <w:r w:rsidR="006054B6" w:rsidRPr="00FD0D17">
        <w:rPr>
          <w:i/>
          <w:sz w:val="24"/>
          <w:szCs w:val="24"/>
        </w:rPr>
        <w:t>Rising Nepal.</w:t>
      </w:r>
      <w:r w:rsidR="006054B6" w:rsidRPr="00FD0D17">
        <w:rPr>
          <w:i/>
          <w:spacing w:val="-4"/>
          <w:sz w:val="24"/>
          <w:szCs w:val="24"/>
        </w:rPr>
        <w:t xml:space="preserve"> </w:t>
      </w:r>
      <w:r w:rsidR="006054B6" w:rsidRPr="00C77CB6">
        <w:rPr>
          <w:iCs/>
          <w:sz w:val="24"/>
          <w:szCs w:val="24"/>
        </w:rPr>
        <w:t>Apr 09,</w:t>
      </w:r>
      <w:r w:rsidR="006054B6" w:rsidRPr="00C77CB6">
        <w:rPr>
          <w:iCs/>
          <w:spacing w:val="-4"/>
          <w:sz w:val="24"/>
          <w:szCs w:val="24"/>
        </w:rPr>
        <w:t xml:space="preserve"> </w:t>
      </w:r>
      <w:r w:rsidR="006054B6" w:rsidRPr="00C77CB6">
        <w:rPr>
          <w:iCs/>
          <w:sz w:val="24"/>
          <w:szCs w:val="24"/>
        </w:rPr>
        <w:t>2021</w:t>
      </w:r>
    </w:p>
    <w:p w14:paraId="57887FC1" w14:textId="77777777" w:rsidR="00FD0D17" w:rsidRPr="00FD0D17" w:rsidRDefault="00000000" w:rsidP="00FD0D17">
      <w:pPr>
        <w:pStyle w:val="ListParagraph"/>
        <w:numPr>
          <w:ilvl w:val="0"/>
          <w:numId w:val="8"/>
        </w:numPr>
        <w:ind w:left="180"/>
        <w:rPr>
          <w:i/>
          <w:sz w:val="24"/>
        </w:rPr>
      </w:pPr>
      <w:hyperlink r:id="rId39">
        <w:r w:rsidR="006054B6" w:rsidRPr="00FD0D17">
          <w:rPr>
            <w:color w:val="0000FF"/>
            <w:sz w:val="24"/>
            <w:szCs w:val="24"/>
          </w:rPr>
          <w:t>Third</w:t>
        </w:r>
        <w:r w:rsidR="006054B6" w:rsidRPr="00FD0D17">
          <w:rPr>
            <w:color w:val="0000FF"/>
            <w:spacing w:val="-1"/>
            <w:sz w:val="24"/>
            <w:szCs w:val="24"/>
          </w:rPr>
          <w:t xml:space="preserve"> </w:t>
        </w:r>
        <w:r w:rsidR="006054B6" w:rsidRPr="00FD0D17">
          <w:rPr>
            <w:color w:val="0000FF"/>
            <w:sz w:val="24"/>
            <w:szCs w:val="24"/>
          </w:rPr>
          <w:t>Pole</w:t>
        </w:r>
        <w:r w:rsidR="006054B6" w:rsidRPr="00FD0D17">
          <w:rPr>
            <w:color w:val="0000FF"/>
            <w:spacing w:val="-1"/>
            <w:sz w:val="24"/>
            <w:szCs w:val="24"/>
          </w:rPr>
          <w:t xml:space="preserve"> </w:t>
        </w:r>
        <w:r w:rsidR="006054B6" w:rsidRPr="00FD0D17">
          <w:rPr>
            <w:color w:val="0000FF"/>
            <w:sz w:val="24"/>
            <w:szCs w:val="24"/>
          </w:rPr>
          <w:t>Council</w:t>
        </w:r>
        <w:r w:rsidR="006054B6" w:rsidRPr="00FD0D17">
          <w:rPr>
            <w:color w:val="0000FF"/>
            <w:spacing w:val="-1"/>
            <w:sz w:val="24"/>
            <w:szCs w:val="24"/>
          </w:rPr>
          <w:t xml:space="preserve"> </w:t>
        </w:r>
        <w:r w:rsidR="006054B6" w:rsidRPr="00FD0D17">
          <w:rPr>
            <w:color w:val="0000FF"/>
            <w:sz w:val="24"/>
            <w:szCs w:val="24"/>
          </w:rPr>
          <w:t>Fighting Glacier</w:t>
        </w:r>
        <w:r w:rsidR="006054B6" w:rsidRPr="00FD0D17">
          <w:rPr>
            <w:color w:val="0000FF"/>
            <w:spacing w:val="-2"/>
            <w:sz w:val="24"/>
            <w:szCs w:val="24"/>
          </w:rPr>
          <w:t xml:space="preserve"> </w:t>
        </w:r>
        <w:r w:rsidR="006054B6" w:rsidRPr="00FD0D17">
          <w:rPr>
            <w:color w:val="0000FF"/>
            <w:sz w:val="24"/>
            <w:szCs w:val="24"/>
          </w:rPr>
          <w:t>Melting</w:t>
        </w:r>
        <w:r w:rsidR="006054B6" w:rsidRPr="00FD0D17">
          <w:rPr>
            <w:color w:val="0000FF"/>
            <w:spacing w:val="-1"/>
            <w:sz w:val="24"/>
            <w:szCs w:val="24"/>
          </w:rPr>
          <w:t xml:space="preserve"> </w:t>
        </w:r>
        <w:r w:rsidR="006054B6" w:rsidRPr="00FD0D17">
          <w:rPr>
            <w:color w:val="0000FF"/>
            <w:sz w:val="24"/>
            <w:szCs w:val="24"/>
          </w:rPr>
          <w:t>Menace</w:t>
        </w:r>
        <w:r w:rsidR="006054B6" w:rsidRPr="00FD0D17">
          <w:rPr>
            <w:sz w:val="24"/>
            <w:szCs w:val="24"/>
          </w:rPr>
          <w:t>,</w:t>
        </w:r>
      </w:hyperlink>
      <w:r w:rsidR="006054B6" w:rsidRPr="00FD0D17">
        <w:rPr>
          <w:sz w:val="24"/>
          <w:szCs w:val="24"/>
        </w:rPr>
        <w:t xml:space="preserve"> </w:t>
      </w:r>
      <w:r w:rsidR="006054B6" w:rsidRPr="00FD0D17">
        <w:rPr>
          <w:i/>
          <w:sz w:val="24"/>
          <w:szCs w:val="24"/>
        </w:rPr>
        <w:t>The</w:t>
      </w:r>
      <w:r w:rsidR="006054B6" w:rsidRPr="00FD0D17">
        <w:rPr>
          <w:i/>
          <w:spacing w:val="-1"/>
          <w:sz w:val="24"/>
          <w:szCs w:val="24"/>
        </w:rPr>
        <w:t xml:space="preserve"> </w:t>
      </w:r>
      <w:r w:rsidR="006054B6" w:rsidRPr="00FD0D17">
        <w:rPr>
          <w:i/>
          <w:sz w:val="24"/>
          <w:szCs w:val="24"/>
        </w:rPr>
        <w:t>Rising</w:t>
      </w:r>
      <w:r w:rsidR="006054B6" w:rsidRPr="00FD0D17">
        <w:rPr>
          <w:i/>
          <w:spacing w:val="-1"/>
          <w:sz w:val="24"/>
          <w:szCs w:val="24"/>
        </w:rPr>
        <w:t xml:space="preserve"> </w:t>
      </w:r>
      <w:r w:rsidR="006054B6" w:rsidRPr="00FD0D17">
        <w:rPr>
          <w:i/>
          <w:sz w:val="24"/>
          <w:szCs w:val="24"/>
        </w:rPr>
        <w:t xml:space="preserve">Nepal. </w:t>
      </w:r>
      <w:r w:rsidR="006054B6" w:rsidRPr="00C77CB6">
        <w:rPr>
          <w:iCs/>
          <w:sz w:val="24"/>
          <w:szCs w:val="24"/>
        </w:rPr>
        <w:t>Mar</w:t>
      </w:r>
      <w:r w:rsidR="006054B6" w:rsidRPr="00C77CB6">
        <w:rPr>
          <w:iCs/>
          <w:spacing w:val="-3"/>
          <w:sz w:val="24"/>
          <w:szCs w:val="24"/>
        </w:rPr>
        <w:t xml:space="preserve"> </w:t>
      </w:r>
      <w:r w:rsidR="006054B6" w:rsidRPr="00C77CB6">
        <w:rPr>
          <w:iCs/>
          <w:sz w:val="24"/>
          <w:szCs w:val="24"/>
        </w:rPr>
        <w:t>05,</w:t>
      </w:r>
      <w:r w:rsidR="006054B6" w:rsidRPr="00C77CB6">
        <w:rPr>
          <w:iCs/>
          <w:spacing w:val="-1"/>
          <w:sz w:val="24"/>
          <w:szCs w:val="24"/>
        </w:rPr>
        <w:t xml:space="preserve"> </w:t>
      </w:r>
      <w:r w:rsidR="006054B6" w:rsidRPr="00C77CB6">
        <w:rPr>
          <w:iCs/>
          <w:sz w:val="24"/>
          <w:szCs w:val="24"/>
        </w:rPr>
        <w:t>2021</w:t>
      </w:r>
    </w:p>
    <w:p w14:paraId="23AD3D45" w14:textId="77777777" w:rsidR="00FD0D17" w:rsidRPr="00FD0D17" w:rsidRDefault="00000000" w:rsidP="00FD0D17">
      <w:pPr>
        <w:pStyle w:val="ListParagraph"/>
        <w:numPr>
          <w:ilvl w:val="0"/>
          <w:numId w:val="8"/>
        </w:numPr>
        <w:ind w:left="180"/>
        <w:rPr>
          <w:i/>
          <w:sz w:val="24"/>
        </w:rPr>
      </w:pPr>
      <w:hyperlink r:id="rId40">
        <w:r w:rsidR="006054B6" w:rsidRPr="00FD0D17">
          <w:rPr>
            <w:color w:val="0000FF"/>
            <w:sz w:val="24"/>
            <w:szCs w:val="24"/>
          </w:rPr>
          <w:t>COVID-19:</w:t>
        </w:r>
        <w:r w:rsidR="006054B6" w:rsidRPr="00FD0D17">
          <w:rPr>
            <w:color w:val="0000FF"/>
            <w:spacing w:val="-1"/>
            <w:sz w:val="24"/>
            <w:szCs w:val="24"/>
          </w:rPr>
          <w:t xml:space="preserve"> </w:t>
        </w:r>
        <w:r w:rsidR="006054B6" w:rsidRPr="00FD0D17">
          <w:rPr>
            <w:color w:val="0000FF"/>
            <w:sz w:val="24"/>
            <w:szCs w:val="24"/>
          </w:rPr>
          <w:t>Impact</w:t>
        </w:r>
        <w:r w:rsidR="006054B6" w:rsidRPr="00FD0D17">
          <w:rPr>
            <w:color w:val="0000FF"/>
            <w:spacing w:val="-1"/>
            <w:sz w:val="24"/>
            <w:szCs w:val="24"/>
          </w:rPr>
          <w:t xml:space="preserve"> </w:t>
        </w:r>
        <w:r w:rsidR="006054B6" w:rsidRPr="00FD0D17">
          <w:rPr>
            <w:color w:val="0000FF"/>
            <w:sz w:val="24"/>
            <w:szCs w:val="24"/>
          </w:rPr>
          <w:t>on Agriculture</w:t>
        </w:r>
        <w:r w:rsidR="006054B6" w:rsidRPr="00FD0D17">
          <w:rPr>
            <w:color w:val="0000FF"/>
            <w:spacing w:val="-3"/>
            <w:sz w:val="24"/>
            <w:szCs w:val="24"/>
          </w:rPr>
          <w:t xml:space="preserve"> </w:t>
        </w:r>
        <w:proofErr w:type="gramStart"/>
        <w:r w:rsidR="006054B6" w:rsidRPr="00FD0D17">
          <w:rPr>
            <w:color w:val="0000FF"/>
            <w:sz w:val="24"/>
            <w:szCs w:val="24"/>
          </w:rPr>
          <w:t>And</w:t>
        </w:r>
        <w:proofErr w:type="gramEnd"/>
        <w:r w:rsidR="006054B6" w:rsidRPr="00FD0D17">
          <w:rPr>
            <w:color w:val="0000FF"/>
            <w:sz w:val="24"/>
            <w:szCs w:val="24"/>
          </w:rPr>
          <w:t xml:space="preserve"> Way Forward</w:t>
        </w:r>
      </w:hyperlink>
      <w:r w:rsidR="006054B6" w:rsidRPr="00FD0D17">
        <w:rPr>
          <w:sz w:val="24"/>
          <w:szCs w:val="24"/>
        </w:rPr>
        <w:t>,</w:t>
      </w:r>
      <w:r w:rsidR="006054B6" w:rsidRPr="00FD0D17">
        <w:rPr>
          <w:spacing w:val="-1"/>
          <w:sz w:val="24"/>
          <w:szCs w:val="24"/>
        </w:rPr>
        <w:t xml:space="preserve"> </w:t>
      </w:r>
      <w:r w:rsidR="006054B6" w:rsidRPr="00FD0D17">
        <w:rPr>
          <w:i/>
          <w:sz w:val="24"/>
          <w:szCs w:val="24"/>
        </w:rPr>
        <w:t>The</w:t>
      </w:r>
      <w:r w:rsidR="006054B6" w:rsidRPr="00FD0D17">
        <w:rPr>
          <w:i/>
          <w:spacing w:val="-1"/>
          <w:sz w:val="24"/>
          <w:szCs w:val="24"/>
        </w:rPr>
        <w:t xml:space="preserve"> </w:t>
      </w:r>
      <w:r w:rsidR="006054B6" w:rsidRPr="00FD0D17">
        <w:rPr>
          <w:i/>
          <w:sz w:val="24"/>
          <w:szCs w:val="24"/>
        </w:rPr>
        <w:t>Rising Nepal.</w:t>
      </w:r>
      <w:r w:rsidR="006054B6" w:rsidRPr="00FD0D17">
        <w:rPr>
          <w:i/>
          <w:spacing w:val="-1"/>
          <w:sz w:val="24"/>
          <w:szCs w:val="24"/>
        </w:rPr>
        <w:t xml:space="preserve"> </w:t>
      </w:r>
      <w:r w:rsidR="006054B6" w:rsidRPr="00C77CB6">
        <w:rPr>
          <w:iCs/>
          <w:sz w:val="24"/>
          <w:szCs w:val="24"/>
        </w:rPr>
        <w:t>June 18,</w:t>
      </w:r>
      <w:r w:rsidR="006054B6" w:rsidRPr="00C77CB6">
        <w:rPr>
          <w:iCs/>
          <w:spacing w:val="-1"/>
          <w:sz w:val="24"/>
          <w:szCs w:val="24"/>
        </w:rPr>
        <w:t xml:space="preserve"> </w:t>
      </w:r>
      <w:r w:rsidR="006054B6" w:rsidRPr="00C77CB6">
        <w:rPr>
          <w:iCs/>
          <w:sz w:val="24"/>
          <w:szCs w:val="24"/>
        </w:rPr>
        <w:t>2021</w:t>
      </w:r>
    </w:p>
    <w:p w14:paraId="3E2DE56B" w14:textId="70F8B287" w:rsidR="00FD0D17" w:rsidRPr="00FD0D17" w:rsidRDefault="00000000" w:rsidP="00FD0D17">
      <w:pPr>
        <w:pStyle w:val="ListParagraph"/>
        <w:numPr>
          <w:ilvl w:val="0"/>
          <w:numId w:val="8"/>
        </w:numPr>
        <w:ind w:left="180"/>
        <w:rPr>
          <w:i/>
          <w:sz w:val="24"/>
        </w:rPr>
      </w:pPr>
      <w:hyperlink r:id="rId41">
        <w:r w:rsidR="006054B6" w:rsidRPr="00FD0D17">
          <w:rPr>
            <w:color w:val="0000FF"/>
            <w:sz w:val="24"/>
            <w:szCs w:val="24"/>
          </w:rPr>
          <w:t>Five-step</w:t>
        </w:r>
        <w:r w:rsidR="006054B6" w:rsidRPr="00FD0D17">
          <w:rPr>
            <w:color w:val="0000FF"/>
            <w:spacing w:val="-2"/>
            <w:sz w:val="24"/>
            <w:szCs w:val="24"/>
          </w:rPr>
          <w:t xml:space="preserve"> </w:t>
        </w:r>
        <w:r w:rsidR="006054B6" w:rsidRPr="00FD0D17">
          <w:rPr>
            <w:color w:val="0000FF"/>
            <w:sz w:val="24"/>
            <w:szCs w:val="24"/>
          </w:rPr>
          <w:t>solution</w:t>
        </w:r>
        <w:r w:rsidR="006054B6" w:rsidRPr="00FD0D17">
          <w:rPr>
            <w:color w:val="0000FF"/>
            <w:spacing w:val="-2"/>
            <w:sz w:val="24"/>
            <w:szCs w:val="24"/>
          </w:rPr>
          <w:t xml:space="preserve"> </w:t>
        </w:r>
        <w:r w:rsidR="006054B6" w:rsidRPr="00FD0D17">
          <w:rPr>
            <w:color w:val="0000FF"/>
            <w:sz w:val="24"/>
            <w:szCs w:val="24"/>
          </w:rPr>
          <w:t>to</w:t>
        </w:r>
        <w:r w:rsidR="006054B6" w:rsidRPr="00FD0D17">
          <w:rPr>
            <w:color w:val="0000FF"/>
            <w:spacing w:val="-2"/>
            <w:sz w:val="24"/>
            <w:szCs w:val="24"/>
          </w:rPr>
          <w:t xml:space="preserve"> </w:t>
        </w:r>
        <w:r w:rsidR="006054B6" w:rsidRPr="00FD0D17">
          <w:rPr>
            <w:color w:val="0000FF"/>
            <w:sz w:val="24"/>
            <w:szCs w:val="24"/>
          </w:rPr>
          <w:t>disaster</w:t>
        </w:r>
        <w:r w:rsidR="006054B6" w:rsidRPr="00FD0D17">
          <w:rPr>
            <w:color w:val="0000FF"/>
            <w:spacing w:val="-3"/>
            <w:sz w:val="24"/>
            <w:szCs w:val="24"/>
          </w:rPr>
          <w:t xml:space="preserve"> </w:t>
        </w:r>
        <w:r w:rsidR="006054B6" w:rsidRPr="00FD0D17">
          <w:rPr>
            <w:color w:val="0000FF"/>
            <w:sz w:val="24"/>
            <w:szCs w:val="24"/>
          </w:rPr>
          <w:t>risk</w:t>
        </w:r>
        <w:r w:rsidR="006054B6" w:rsidRPr="00FD0D17">
          <w:rPr>
            <w:color w:val="0000FF"/>
            <w:spacing w:val="1"/>
            <w:sz w:val="24"/>
            <w:szCs w:val="24"/>
          </w:rPr>
          <w:t xml:space="preserve"> </w:t>
        </w:r>
        <w:r w:rsidR="006054B6" w:rsidRPr="00FD0D17">
          <w:rPr>
            <w:color w:val="0000FF"/>
            <w:sz w:val="24"/>
            <w:szCs w:val="24"/>
          </w:rPr>
          <w:t>management</w:t>
        </w:r>
        <w:r w:rsidR="006054B6" w:rsidRPr="00FD0D17">
          <w:rPr>
            <w:color w:val="1C1E20"/>
            <w:sz w:val="24"/>
            <w:szCs w:val="24"/>
          </w:rPr>
          <w:t xml:space="preserve">, </w:t>
        </w:r>
      </w:hyperlink>
      <w:r w:rsidR="006054B6" w:rsidRPr="00FD0D17">
        <w:rPr>
          <w:i/>
          <w:sz w:val="24"/>
          <w:szCs w:val="24"/>
        </w:rPr>
        <w:t>my</w:t>
      </w:r>
      <w:r w:rsidR="006054B6" w:rsidRPr="00FD0D17">
        <w:rPr>
          <w:i/>
          <w:spacing w:val="-1"/>
          <w:sz w:val="24"/>
          <w:szCs w:val="24"/>
        </w:rPr>
        <w:t xml:space="preserve"> </w:t>
      </w:r>
      <w:r w:rsidR="006054B6" w:rsidRPr="00FD0D17">
        <w:rPr>
          <w:i/>
          <w:sz w:val="24"/>
          <w:szCs w:val="24"/>
        </w:rPr>
        <w:t>República</w:t>
      </w:r>
      <w:r w:rsidR="00C77CB6">
        <w:rPr>
          <w:i/>
          <w:sz w:val="24"/>
          <w:szCs w:val="24"/>
        </w:rPr>
        <w:t>,</w:t>
      </w:r>
      <w:r w:rsidR="006054B6" w:rsidRPr="00FD0D17">
        <w:rPr>
          <w:i/>
          <w:spacing w:val="-2"/>
          <w:sz w:val="24"/>
          <w:szCs w:val="24"/>
        </w:rPr>
        <w:t xml:space="preserve"> </w:t>
      </w:r>
      <w:r w:rsidR="006054B6" w:rsidRPr="00C77CB6">
        <w:rPr>
          <w:iCs/>
          <w:sz w:val="24"/>
          <w:szCs w:val="24"/>
        </w:rPr>
        <w:t>Jul</w:t>
      </w:r>
      <w:r w:rsidR="006054B6" w:rsidRPr="00C77CB6">
        <w:rPr>
          <w:iCs/>
          <w:spacing w:val="-1"/>
          <w:sz w:val="24"/>
          <w:szCs w:val="24"/>
        </w:rPr>
        <w:t xml:space="preserve"> </w:t>
      </w:r>
      <w:r w:rsidR="006054B6" w:rsidRPr="00C77CB6">
        <w:rPr>
          <w:iCs/>
          <w:sz w:val="24"/>
          <w:szCs w:val="24"/>
        </w:rPr>
        <w:t>26,</w:t>
      </w:r>
      <w:r w:rsidR="006054B6" w:rsidRPr="00C77CB6">
        <w:rPr>
          <w:iCs/>
          <w:spacing w:val="-2"/>
          <w:sz w:val="24"/>
          <w:szCs w:val="24"/>
        </w:rPr>
        <w:t xml:space="preserve"> </w:t>
      </w:r>
      <w:r w:rsidR="006054B6" w:rsidRPr="00C77CB6">
        <w:rPr>
          <w:iCs/>
          <w:sz w:val="24"/>
          <w:szCs w:val="24"/>
        </w:rPr>
        <w:t>2020</w:t>
      </w:r>
    </w:p>
    <w:p w14:paraId="49B59F38" w14:textId="020B6E77" w:rsidR="006054B6" w:rsidRPr="00FD0D17" w:rsidRDefault="00000000" w:rsidP="00FD0D17">
      <w:pPr>
        <w:pStyle w:val="ListParagraph"/>
        <w:numPr>
          <w:ilvl w:val="0"/>
          <w:numId w:val="8"/>
        </w:numPr>
        <w:ind w:left="180"/>
        <w:rPr>
          <w:i/>
          <w:sz w:val="24"/>
        </w:rPr>
      </w:pPr>
      <w:hyperlink r:id="rId42">
        <w:r w:rsidR="006054B6" w:rsidRPr="00FD0D17">
          <w:rPr>
            <w:color w:val="0000FF"/>
            <w:sz w:val="24"/>
            <w:szCs w:val="24"/>
          </w:rPr>
          <w:t>Local</w:t>
        </w:r>
        <w:r w:rsidR="006054B6" w:rsidRPr="00FD0D17">
          <w:rPr>
            <w:color w:val="0000FF"/>
            <w:spacing w:val="-1"/>
            <w:sz w:val="24"/>
            <w:szCs w:val="24"/>
          </w:rPr>
          <w:t xml:space="preserve"> </w:t>
        </w:r>
        <w:r w:rsidR="006054B6" w:rsidRPr="00FD0D17">
          <w:rPr>
            <w:color w:val="0000FF"/>
            <w:sz w:val="24"/>
            <w:szCs w:val="24"/>
          </w:rPr>
          <w:t>Govt’s</w:t>
        </w:r>
        <w:r w:rsidR="006054B6" w:rsidRPr="00FD0D17">
          <w:rPr>
            <w:color w:val="0000FF"/>
            <w:spacing w:val="-2"/>
            <w:sz w:val="24"/>
            <w:szCs w:val="24"/>
          </w:rPr>
          <w:t xml:space="preserve"> </w:t>
        </w:r>
        <w:r w:rsidR="006054B6" w:rsidRPr="00FD0D17">
          <w:rPr>
            <w:color w:val="0000FF"/>
            <w:sz w:val="24"/>
            <w:szCs w:val="24"/>
          </w:rPr>
          <w:t>Role</w:t>
        </w:r>
        <w:r w:rsidR="006054B6" w:rsidRPr="00FD0D17">
          <w:rPr>
            <w:color w:val="0000FF"/>
            <w:spacing w:val="-2"/>
            <w:sz w:val="24"/>
            <w:szCs w:val="24"/>
          </w:rPr>
          <w:t xml:space="preserve"> </w:t>
        </w:r>
        <w:r w:rsidR="006054B6" w:rsidRPr="00FD0D17">
          <w:rPr>
            <w:color w:val="0000FF"/>
            <w:sz w:val="24"/>
            <w:szCs w:val="24"/>
          </w:rPr>
          <w:t>in Disaster</w:t>
        </w:r>
        <w:r w:rsidR="006054B6" w:rsidRPr="00FD0D17">
          <w:rPr>
            <w:color w:val="0000FF"/>
            <w:spacing w:val="-2"/>
            <w:sz w:val="24"/>
            <w:szCs w:val="24"/>
          </w:rPr>
          <w:t xml:space="preserve"> </w:t>
        </w:r>
        <w:r w:rsidR="006054B6" w:rsidRPr="00FD0D17">
          <w:rPr>
            <w:color w:val="0000FF"/>
            <w:sz w:val="24"/>
            <w:szCs w:val="24"/>
          </w:rPr>
          <w:t>Management</w:t>
        </w:r>
        <w:r w:rsidR="006054B6" w:rsidRPr="00FD0D17">
          <w:rPr>
            <w:sz w:val="24"/>
            <w:szCs w:val="24"/>
          </w:rPr>
          <w:t>,</w:t>
        </w:r>
      </w:hyperlink>
      <w:r w:rsidR="006054B6" w:rsidRPr="00FD0D17">
        <w:rPr>
          <w:spacing w:val="-1"/>
          <w:sz w:val="24"/>
          <w:szCs w:val="24"/>
        </w:rPr>
        <w:t xml:space="preserve"> </w:t>
      </w:r>
      <w:r w:rsidR="006054B6" w:rsidRPr="00FD0D17">
        <w:rPr>
          <w:i/>
          <w:sz w:val="24"/>
          <w:szCs w:val="24"/>
        </w:rPr>
        <w:t>The Rising</w:t>
      </w:r>
      <w:r w:rsidR="006054B6" w:rsidRPr="00FD0D17">
        <w:rPr>
          <w:i/>
          <w:spacing w:val="-1"/>
          <w:sz w:val="24"/>
          <w:szCs w:val="24"/>
        </w:rPr>
        <w:t xml:space="preserve"> </w:t>
      </w:r>
      <w:r w:rsidR="006054B6" w:rsidRPr="00FD0D17">
        <w:rPr>
          <w:i/>
          <w:sz w:val="24"/>
          <w:szCs w:val="24"/>
        </w:rPr>
        <w:t>Nepal</w:t>
      </w:r>
      <w:r w:rsidR="00C77CB6">
        <w:rPr>
          <w:i/>
          <w:sz w:val="24"/>
          <w:szCs w:val="24"/>
        </w:rPr>
        <w:t>,</w:t>
      </w:r>
      <w:r w:rsidR="006054B6" w:rsidRPr="00FD0D17">
        <w:rPr>
          <w:i/>
          <w:sz w:val="24"/>
          <w:szCs w:val="24"/>
        </w:rPr>
        <w:t xml:space="preserve"> </w:t>
      </w:r>
      <w:r w:rsidR="006054B6" w:rsidRPr="00C77CB6">
        <w:rPr>
          <w:iCs/>
          <w:sz w:val="24"/>
          <w:szCs w:val="24"/>
        </w:rPr>
        <w:t>Nov</w:t>
      </w:r>
      <w:r w:rsidR="006054B6" w:rsidRPr="00C77CB6">
        <w:rPr>
          <w:iCs/>
          <w:spacing w:val="-3"/>
          <w:sz w:val="24"/>
          <w:szCs w:val="24"/>
        </w:rPr>
        <w:t xml:space="preserve"> </w:t>
      </w:r>
      <w:r w:rsidR="006054B6" w:rsidRPr="00C77CB6">
        <w:rPr>
          <w:iCs/>
          <w:sz w:val="24"/>
          <w:szCs w:val="24"/>
        </w:rPr>
        <w:t>24,</w:t>
      </w:r>
      <w:r w:rsidR="006054B6" w:rsidRPr="00C77CB6">
        <w:rPr>
          <w:iCs/>
          <w:spacing w:val="-1"/>
          <w:sz w:val="24"/>
          <w:szCs w:val="24"/>
        </w:rPr>
        <w:t xml:space="preserve"> </w:t>
      </w:r>
      <w:r w:rsidR="006054B6" w:rsidRPr="00C77CB6">
        <w:rPr>
          <w:iCs/>
          <w:sz w:val="24"/>
          <w:szCs w:val="24"/>
        </w:rPr>
        <w:t>2020</w:t>
      </w:r>
    </w:p>
    <w:p w14:paraId="4CCF35BC" w14:textId="77777777" w:rsidR="002922F8" w:rsidRDefault="002922F8" w:rsidP="00167AF7">
      <w:pPr>
        <w:pStyle w:val="Heading1"/>
        <w:spacing w:before="40"/>
        <w:ind w:hanging="220"/>
        <w:rPr>
          <w:u w:val="single"/>
        </w:rPr>
      </w:pPr>
      <w:r>
        <w:rPr>
          <w:u w:val="single"/>
        </w:rPr>
        <w:t>Forthcomings</w:t>
      </w:r>
    </w:p>
    <w:p w14:paraId="3E14686F" w14:textId="77777777" w:rsidR="00FC7275" w:rsidRPr="00FC7275" w:rsidRDefault="00470C4F" w:rsidP="00FC7275">
      <w:pPr>
        <w:pStyle w:val="ListParagraph"/>
        <w:numPr>
          <w:ilvl w:val="0"/>
          <w:numId w:val="8"/>
        </w:numPr>
        <w:ind w:left="180"/>
        <w:rPr>
          <w:i/>
          <w:sz w:val="24"/>
        </w:rPr>
      </w:pPr>
      <w:r w:rsidRPr="00867679">
        <w:rPr>
          <w:iCs/>
          <w:sz w:val="24"/>
          <w:szCs w:val="24"/>
        </w:rPr>
        <w:t xml:space="preserve">Forest Carbon Market: A Review, </w:t>
      </w:r>
      <w:r w:rsidRPr="00867679">
        <w:rPr>
          <w:i/>
          <w:sz w:val="24"/>
          <w:szCs w:val="24"/>
        </w:rPr>
        <w:t>Ecological Economics</w:t>
      </w:r>
      <w:r w:rsidRPr="00867679">
        <w:rPr>
          <w:iCs/>
          <w:sz w:val="24"/>
          <w:szCs w:val="24"/>
        </w:rPr>
        <w:t xml:space="preserve"> [Under Review]—</w:t>
      </w:r>
      <w:r w:rsidRPr="00867679">
        <w:rPr>
          <w:b/>
          <w:bCs/>
          <w:iCs/>
          <w:sz w:val="24"/>
          <w:szCs w:val="24"/>
        </w:rPr>
        <w:t>Lead author</w:t>
      </w:r>
    </w:p>
    <w:p w14:paraId="3EECD1E5" w14:textId="77777777" w:rsidR="00FC7275" w:rsidRPr="00FC7275" w:rsidRDefault="002922F8" w:rsidP="00FC7275">
      <w:pPr>
        <w:pStyle w:val="ListParagraph"/>
        <w:numPr>
          <w:ilvl w:val="0"/>
          <w:numId w:val="8"/>
        </w:numPr>
        <w:ind w:left="180"/>
        <w:rPr>
          <w:i/>
          <w:sz w:val="24"/>
        </w:rPr>
      </w:pPr>
      <w:r w:rsidRPr="00FC7275">
        <w:rPr>
          <w:sz w:val="24"/>
          <w:szCs w:val="24"/>
        </w:rPr>
        <w:t>Industrial Readiness on Artificial Intelligence Adoption in Kathmandu Valley, Nepal: A Structural</w:t>
      </w:r>
      <w:r w:rsidRPr="00FC7275">
        <w:rPr>
          <w:spacing w:val="1"/>
          <w:sz w:val="24"/>
          <w:szCs w:val="24"/>
        </w:rPr>
        <w:t xml:space="preserve"> </w:t>
      </w:r>
      <w:r w:rsidRPr="00FC7275">
        <w:rPr>
          <w:sz w:val="24"/>
          <w:szCs w:val="24"/>
        </w:rPr>
        <w:t>Equation</w:t>
      </w:r>
      <w:r w:rsidRPr="00FC7275">
        <w:rPr>
          <w:spacing w:val="-1"/>
          <w:sz w:val="24"/>
          <w:szCs w:val="24"/>
        </w:rPr>
        <w:t xml:space="preserve"> </w:t>
      </w:r>
      <w:r w:rsidRPr="00FC7275">
        <w:rPr>
          <w:sz w:val="24"/>
          <w:szCs w:val="24"/>
        </w:rPr>
        <w:t>Model</w:t>
      </w:r>
      <w:r w:rsidRPr="00FC7275">
        <w:rPr>
          <w:spacing w:val="-1"/>
          <w:sz w:val="24"/>
          <w:szCs w:val="24"/>
        </w:rPr>
        <w:t xml:space="preserve"> </w:t>
      </w:r>
      <w:r w:rsidRPr="00FC7275">
        <w:rPr>
          <w:sz w:val="24"/>
          <w:szCs w:val="24"/>
        </w:rPr>
        <w:t xml:space="preserve">Analysis, </w:t>
      </w:r>
      <w:r w:rsidR="00E42E2B" w:rsidRPr="00FC7275">
        <w:rPr>
          <w:i/>
          <w:sz w:val="24"/>
          <w:szCs w:val="24"/>
        </w:rPr>
        <w:t>Journal of Knowledge Economy, Springer Nature</w:t>
      </w:r>
      <w:r w:rsidRPr="00FC7275">
        <w:rPr>
          <w:sz w:val="24"/>
          <w:szCs w:val="24"/>
        </w:rPr>
        <w:t>, [Under Review]</w:t>
      </w:r>
      <w:r w:rsidR="009C7C35" w:rsidRPr="00FC7275">
        <w:rPr>
          <w:sz w:val="24"/>
          <w:szCs w:val="24"/>
        </w:rPr>
        <w:t xml:space="preserve"> </w:t>
      </w:r>
      <w:r w:rsidR="009923AD" w:rsidRPr="00FC7275">
        <w:rPr>
          <w:sz w:val="24"/>
          <w:szCs w:val="24"/>
        </w:rPr>
        <w:t>–</w:t>
      </w:r>
      <w:r w:rsidR="009C7C35" w:rsidRPr="00FC7275">
        <w:rPr>
          <w:sz w:val="24"/>
          <w:szCs w:val="24"/>
        </w:rPr>
        <w:t xml:space="preserve"> </w:t>
      </w:r>
      <w:r w:rsidR="009923AD" w:rsidRPr="00FC7275">
        <w:rPr>
          <w:b/>
          <w:bCs/>
          <w:sz w:val="24"/>
          <w:szCs w:val="24"/>
        </w:rPr>
        <w:t>Lead Author</w:t>
      </w:r>
    </w:p>
    <w:p w14:paraId="2ED37117" w14:textId="407CC1C5" w:rsidR="00FC7275" w:rsidRPr="00FC7275" w:rsidRDefault="00A15548" w:rsidP="00FC7275">
      <w:pPr>
        <w:pStyle w:val="ListParagraph"/>
        <w:numPr>
          <w:ilvl w:val="0"/>
          <w:numId w:val="8"/>
        </w:numPr>
        <w:ind w:left="180"/>
        <w:rPr>
          <w:i/>
          <w:sz w:val="24"/>
        </w:rPr>
      </w:pPr>
      <w:r w:rsidRPr="00FC7275">
        <w:rPr>
          <w:sz w:val="24"/>
        </w:rPr>
        <w:t>Stereotypical</w:t>
      </w:r>
      <w:r w:rsidRPr="00FC7275">
        <w:rPr>
          <w:spacing w:val="-2"/>
          <w:sz w:val="24"/>
        </w:rPr>
        <w:t xml:space="preserve"> </w:t>
      </w:r>
      <w:r w:rsidRPr="00FC7275">
        <w:rPr>
          <w:sz w:val="24"/>
        </w:rPr>
        <w:t>Representation</w:t>
      </w:r>
      <w:r w:rsidRPr="00FC7275">
        <w:rPr>
          <w:spacing w:val="-2"/>
          <w:sz w:val="24"/>
        </w:rPr>
        <w:t xml:space="preserve"> </w:t>
      </w:r>
      <w:r w:rsidRPr="00FC7275">
        <w:rPr>
          <w:sz w:val="24"/>
        </w:rPr>
        <w:t>of</w:t>
      </w:r>
      <w:r w:rsidRPr="00FC7275">
        <w:rPr>
          <w:spacing w:val="-3"/>
          <w:sz w:val="24"/>
        </w:rPr>
        <w:t xml:space="preserve"> </w:t>
      </w:r>
      <w:r w:rsidRPr="00FC7275">
        <w:rPr>
          <w:sz w:val="24"/>
        </w:rPr>
        <w:t>the</w:t>
      </w:r>
      <w:r w:rsidRPr="00FC7275">
        <w:rPr>
          <w:spacing w:val="-2"/>
          <w:sz w:val="24"/>
        </w:rPr>
        <w:t xml:space="preserve"> </w:t>
      </w:r>
      <w:r w:rsidRPr="00FC7275">
        <w:rPr>
          <w:sz w:val="24"/>
        </w:rPr>
        <w:t>Non-West</w:t>
      </w:r>
      <w:r w:rsidRPr="00FC7275">
        <w:rPr>
          <w:spacing w:val="-3"/>
          <w:sz w:val="24"/>
        </w:rPr>
        <w:t xml:space="preserve"> </w:t>
      </w:r>
      <w:r w:rsidRPr="00FC7275">
        <w:rPr>
          <w:sz w:val="24"/>
        </w:rPr>
        <w:t>in</w:t>
      </w:r>
      <w:r w:rsidRPr="00FC7275">
        <w:rPr>
          <w:spacing w:val="-2"/>
          <w:sz w:val="24"/>
        </w:rPr>
        <w:t xml:space="preserve"> </w:t>
      </w:r>
      <w:r w:rsidRPr="00FC7275">
        <w:rPr>
          <w:sz w:val="24"/>
        </w:rPr>
        <w:t>Patricia</w:t>
      </w:r>
      <w:r w:rsidRPr="00FC7275">
        <w:rPr>
          <w:spacing w:val="-4"/>
          <w:sz w:val="24"/>
        </w:rPr>
        <w:t xml:space="preserve"> </w:t>
      </w:r>
      <w:r w:rsidRPr="00FC7275">
        <w:rPr>
          <w:sz w:val="24"/>
        </w:rPr>
        <w:t>McCormick’s</w:t>
      </w:r>
      <w:r w:rsidRPr="00FC7275">
        <w:rPr>
          <w:spacing w:val="-2"/>
          <w:sz w:val="24"/>
        </w:rPr>
        <w:t xml:space="preserve"> </w:t>
      </w:r>
      <w:r w:rsidRPr="00FC7275">
        <w:rPr>
          <w:sz w:val="24"/>
        </w:rPr>
        <w:t xml:space="preserve">Sold, </w:t>
      </w:r>
      <w:r w:rsidRPr="00FC7275">
        <w:rPr>
          <w:i/>
          <w:iCs/>
          <w:sz w:val="24"/>
        </w:rPr>
        <w:t>Language, Context and Media</w:t>
      </w:r>
      <w:r w:rsidR="001F7672" w:rsidRPr="00FC7275">
        <w:rPr>
          <w:i/>
          <w:iCs/>
          <w:sz w:val="24"/>
        </w:rPr>
        <w:t xml:space="preserve"> </w:t>
      </w:r>
      <w:r w:rsidR="00E73BE0" w:rsidRPr="00FC7275">
        <w:rPr>
          <w:iCs/>
          <w:sz w:val="24"/>
          <w:szCs w:val="24"/>
        </w:rPr>
        <w:t>[Under Review]</w:t>
      </w:r>
      <w:r w:rsidRPr="00FC7275">
        <w:rPr>
          <w:iCs/>
          <w:sz w:val="24"/>
        </w:rPr>
        <w:t>—</w:t>
      </w:r>
      <w:r w:rsidRPr="00FC7275">
        <w:rPr>
          <w:b/>
          <w:bCs/>
          <w:sz w:val="24"/>
        </w:rPr>
        <w:t>S</w:t>
      </w:r>
      <w:r w:rsidR="00844791">
        <w:rPr>
          <w:b/>
          <w:bCs/>
          <w:sz w:val="24"/>
        </w:rPr>
        <w:t>ole</w:t>
      </w:r>
      <w:r w:rsidRPr="00FC7275">
        <w:rPr>
          <w:b/>
          <w:bCs/>
          <w:sz w:val="24"/>
        </w:rPr>
        <w:t xml:space="preserve"> Author</w:t>
      </w:r>
    </w:p>
    <w:p w14:paraId="560DA8AA" w14:textId="77777777" w:rsidR="00FC7275" w:rsidRPr="00FC7275" w:rsidRDefault="007724D8" w:rsidP="00FC7275">
      <w:pPr>
        <w:pStyle w:val="ListParagraph"/>
        <w:numPr>
          <w:ilvl w:val="0"/>
          <w:numId w:val="8"/>
        </w:numPr>
        <w:ind w:left="180"/>
        <w:rPr>
          <w:i/>
          <w:sz w:val="24"/>
        </w:rPr>
      </w:pPr>
      <w:r w:rsidRPr="00FC7275">
        <w:rPr>
          <w:iCs/>
          <w:sz w:val="24"/>
          <w:szCs w:val="24"/>
        </w:rPr>
        <w:t>Enhancing Agricultural Productivity through Improved Fertilizer Accessibility: Insights from a Contingent Valuation Study in Eastern Nepal</w:t>
      </w:r>
      <w:r w:rsidR="00197BAE" w:rsidRPr="00FC7275">
        <w:rPr>
          <w:iCs/>
          <w:sz w:val="24"/>
          <w:szCs w:val="24"/>
        </w:rPr>
        <w:t xml:space="preserve">, </w:t>
      </w:r>
      <w:r w:rsidR="00197BAE" w:rsidRPr="00FC7275">
        <w:rPr>
          <w:i/>
          <w:sz w:val="24"/>
          <w:szCs w:val="24"/>
        </w:rPr>
        <w:t>Environmental Development</w:t>
      </w:r>
      <w:r w:rsidR="00444B21" w:rsidRPr="00FC7275">
        <w:rPr>
          <w:iCs/>
          <w:sz w:val="24"/>
          <w:szCs w:val="24"/>
        </w:rPr>
        <w:t xml:space="preserve"> [Under Review</w:t>
      </w:r>
      <w:r w:rsidR="00444B21" w:rsidRPr="005F1023">
        <w:rPr>
          <w:iCs/>
          <w:sz w:val="24"/>
          <w:szCs w:val="24"/>
        </w:rPr>
        <w:t>]</w:t>
      </w:r>
      <w:r w:rsidR="00197BAE" w:rsidRPr="00FC7275">
        <w:rPr>
          <w:iCs/>
          <w:sz w:val="24"/>
          <w:szCs w:val="24"/>
        </w:rPr>
        <w:t>—</w:t>
      </w:r>
      <w:r w:rsidR="00E33ABC" w:rsidRPr="00FC7275">
        <w:rPr>
          <w:iCs/>
          <w:sz w:val="24"/>
          <w:szCs w:val="24"/>
        </w:rPr>
        <w:t xml:space="preserve"> </w:t>
      </w:r>
      <w:r w:rsidR="00197BAE" w:rsidRPr="00FC7275">
        <w:rPr>
          <w:b/>
          <w:bCs/>
          <w:iCs/>
          <w:sz w:val="24"/>
          <w:szCs w:val="24"/>
        </w:rPr>
        <w:t>Corresponding Author</w:t>
      </w:r>
    </w:p>
    <w:p w14:paraId="22DD8FA8" w14:textId="77777777" w:rsidR="007D1605" w:rsidRDefault="0007295C" w:rsidP="00FC7275">
      <w:pPr>
        <w:pStyle w:val="ListParagraph"/>
        <w:numPr>
          <w:ilvl w:val="0"/>
          <w:numId w:val="8"/>
        </w:numPr>
        <w:ind w:left="180"/>
        <w:rPr>
          <w:i/>
          <w:sz w:val="24"/>
        </w:rPr>
      </w:pPr>
      <w:r w:rsidRPr="00FC7275">
        <w:rPr>
          <w:iCs/>
          <w:sz w:val="24"/>
          <w:szCs w:val="24"/>
        </w:rPr>
        <w:t xml:space="preserve">Resource use tradeoffs: the nexus between environmental vulnerability and agricultural production in a developing mountainous economy, </w:t>
      </w:r>
      <w:r w:rsidRPr="00FC7275">
        <w:rPr>
          <w:i/>
          <w:sz w:val="24"/>
          <w:szCs w:val="24"/>
        </w:rPr>
        <w:t xml:space="preserve">Ecological Economics </w:t>
      </w:r>
      <w:r w:rsidRPr="005F1023">
        <w:rPr>
          <w:iCs/>
          <w:sz w:val="24"/>
        </w:rPr>
        <w:t>[Under Review]</w:t>
      </w:r>
    </w:p>
    <w:p w14:paraId="79E71E85" w14:textId="1E0BDC6C" w:rsidR="00FC7275" w:rsidRPr="00FC7275" w:rsidRDefault="0007295C" w:rsidP="00FC7275">
      <w:pPr>
        <w:pStyle w:val="ListParagraph"/>
        <w:numPr>
          <w:ilvl w:val="0"/>
          <w:numId w:val="8"/>
        </w:numPr>
        <w:ind w:left="180"/>
        <w:rPr>
          <w:i/>
          <w:sz w:val="24"/>
        </w:rPr>
      </w:pPr>
      <w:r w:rsidRPr="00FC7275">
        <w:rPr>
          <w:sz w:val="24"/>
          <w:szCs w:val="24"/>
        </w:rPr>
        <w:t>Shaping the future of energy: The role of FDI and technological innovation in clean energy</w:t>
      </w:r>
      <w:r w:rsidR="00045B7A" w:rsidRPr="00FC7275">
        <w:rPr>
          <w:sz w:val="24"/>
          <w:szCs w:val="24"/>
        </w:rPr>
        <w:t xml:space="preserve"> </w:t>
      </w:r>
      <w:r w:rsidRPr="00FC7275">
        <w:rPr>
          <w:sz w:val="24"/>
          <w:szCs w:val="24"/>
        </w:rPr>
        <w:t>use, carbon emissions, and economic growth in emerging Asian economies</w:t>
      </w:r>
      <w:r w:rsidR="00780585">
        <w:rPr>
          <w:sz w:val="24"/>
          <w:szCs w:val="24"/>
        </w:rPr>
        <w:t xml:space="preserve">, </w:t>
      </w:r>
      <w:r w:rsidR="00780585" w:rsidRPr="00780585">
        <w:rPr>
          <w:i/>
          <w:iCs/>
          <w:sz w:val="24"/>
          <w:szCs w:val="24"/>
        </w:rPr>
        <w:t xml:space="preserve">Energy </w:t>
      </w:r>
      <w:proofErr w:type="gramStart"/>
      <w:r w:rsidR="00780585" w:rsidRPr="00780585">
        <w:rPr>
          <w:i/>
          <w:iCs/>
          <w:sz w:val="24"/>
          <w:szCs w:val="24"/>
        </w:rPr>
        <w:t>Economics</w:t>
      </w:r>
      <w:r w:rsidR="00780585">
        <w:rPr>
          <w:sz w:val="24"/>
          <w:szCs w:val="24"/>
        </w:rPr>
        <w:t xml:space="preserve"> </w:t>
      </w:r>
      <w:r w:rsidR="00FC7275">
        <w:rPr>
          <w:sz w:val="24"/>
          <w:szCs w:val="24"/>
        </w:rPr>
        <w:t xml:space="preserve"> </w:t>
      </w:r>
      <w:r w:rsidR="00780585" w:rsidRPr="00FC7275">
        <w:rPr>
          <w:sz w:val="24"/>
        </w:rPr>
        <w:t>[</w:t>
      </w:r>
      <w:proofErr w:type="gramEnd"/>
      <w:r w:rsidR="00780585" w:rsidRPr="00FC7275">
        <w:rPr>
          <w:sz w:val="24"/>
        </w:rPr>
        <w:t>Under Review]</w:t>
      </w:r>
    </w:p>
    <w:p w14:paraId="719A01F2" w14:textId="3887CB74" w:rsidR="00ED4FA6" w:rsidRDefault="00A867C2" w:rsidP="00167AF7">
      <w:pPr>
        <w:tabs>
          <w:tab w:val="left" w:pos="540"/>
        </w:tabs>
        <w:spacing w:before="40"/>
        <w:ind w:right="121"/>
        <w:jc w:val="both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Working papers</w:t>
      </w:r>
    </w:p>
    <w:p w14:paraId="13859777" w14:textId="77777777" w:rsidR="00160FBD" w:rsidRPr="00160FBD" w:rsidRDefault="000B6085" w:rsidP="00160FBD">
      <w:pPr>
        <w:pStyle w:val="ListParagraph"/>
        <w:numPr>
          <w:ilvl w:val="0"/>
          <w:numId w:val="8"/>
        </w:numPr>
        <w:ind w:left="180"/>
        <w:rPr>
          <w:i/>
          <w:sz w:val="24"/>
        </w:rPr>
      </w:pPr>
      <w:r w:rsidRPr="00160FBD">
        <w:rPr>
          <w:sz w:val="24"/>
          <w:szCs w:val="24"/>
        </w:rPr>
        <w:t>Carbon credits and land use change in the US South: Unveiling the potential of economic</w:t>
      </w:r>
      <w:r w:rsidR="00045B7A" w:rsidRPr="00160FBD">
        <w:rPr>
          <w:sz w:val="24"/>
          <w:szCs w:val="24"/>
        </w:rPr>
        <w:t xml:space="preserve"> </w:t>
      </w:r>
      <w:r w:rsidRPr="00160FBD">
        <w:rPr>
          <w:sz w:val="24"/>
          <w:szCs w:val="24"/>
        </w:rPr>
        <w:t>incentives</w:t>
      </w:r>
    </w:p>
    <w:p w14:paraId="30710479" w14:textId="77777777" w:rsidR="00160FBD" w:rsidRPr="00160FBD" w:rsidRDefault="003D5905" w:rsidP="00160FBD">
      <w:pPr>
        <w:pStyle w:val="ListParagraph"/>
        <w:numPr>
          <w:ilvl w:val="0"/>
          <w:numId w:val="8"/>
        </w:numPr>
        <w:ind w:left="180"/>
        <w:rPr>
          <w:i/>
          <w:sz w:val="24"/>
        </w:rPr>
      </w:pPr>
      <w:r w:rsidRPr="00160FBD">
        <w:rPr>
          <w:sz w:val="24"/>
          <w:szCs w:val="24"/>
        </w:rPr>
        <w:t>Does the California Cap-and-Trade Program promote green innovation? A difference-in-difference approach</w:t>
      </w:r>
    </w:p>
    <w:p w14:paraId="01D399DF" w14:textId="77777777" w:rsidR="00160FBD" w:rsidRPr="00160FBD" w:rsidRDefault="00174541" w:rsidP="00160FBD">
      <w:pPr>
        <w:pStyle w:val="ListParagraph"/>
        <w:numPr>
          <w:ilvl w:val="0"/>
          <w:numId w:val="8"/>
        </w:numPr>
        <w:ind w:left="180"/>
        <w:rPr>
          <w:i/>
          <w:sz w:val="24"/>
        </w:rPr>
      </w:pPr>
      <w:r w:rsidRPr="00160FBD">
        <w:rPr>
          <w:sz w:val="24"/>
          <w:szCs w:val="24"/>
        </w:rPr>
        <w:t>Comparative analysis of standards and verification procedures in the US Voluntary Carbon Market: Ensuring credibility and legitimacy of carbon offsets</w:t>
      </w:r>
    </w:p>
    <w:p w14:paraId="4FE251A4" w14:textId="77777777" w:rsidR="00160FBD" w:rsidRPr="00160FBD" w:rsidRDefault="00EF2A86" w:rsidP="00160FBD">
      <w:pPr>
        <w:pStyle w:val="ListParagraph"/>
        <w:numPr>
          <w:ilvl w:val="0"/>
          <w:numId w:val="8"/>
        </w:numPr>
        <w:ind w:left="180"/>
        <w:rPr>
          <w:i/>
          <w:sz w:val="24"/>
        </w:rPr>
      </w:pPr>
      <w:r w:rsidRPr="00160FBD">
        <w:rPr>
          <w:sz w:val="24"/>
          <w:szCs w:val="24"/>
        </w:rPr>
        <w:t>The role of mineral import demand in shaping clean energy transition: Evidence from the USA</w:t>
      </w:r>
    </w:p>
    <w:p w14:paraId="74F91E01" w14:textId="77777777" w:rsidR="00160FBD" w:rsidRPr="00160FBD" w:rsidRDefault="005E2873" w:rsidP="00160FBD">
      <w:pPr>
        <w:pStyle w:val="ListParagraph"/>
        <w:numPr>
          <w:ilvl w:val="0"/>
          <w:numId w:val="8"/>
        </w:numPr>
        <w:ind w:left="180"/>
        <w:rPr>
          <w:i/>
          <w:sz w:val="24"/>
        </w:rPr>
      </w:pPr>
      <w:r w:rsidRPr="00160FBD">
        <w:rPr>
          <w:sz w:val="24"/>
          <w:szCs w:val="24"/>
        </w:rPr>
        <w:t>Decades-long Water Status in Kathmandu Valley: Urban Household’s Willingness to Pay</w:t>
      </w:r>
      <w:r w:rsidR="00160FBD">
        <w:rPr>
          <w:sz w:val="24"/>
          <w:szCs w:val="24"/>
        </w:rPr>
        <w:t xml:space="preserve"> </w:t>
      </w:r>
      <w:r w:rsidRPr="00160FBD">
        <w:rPr>
          <w:sz w:val="24"/>
          <w:szCs w:val="24"/>
        </w:rPr>
        <w:t>for Improved Water Services</w:t>
      </w:r>
    </w:p>
    <w:p w14:paraId="26D0D21D" w14:textId="37A9E027" w:rsidR="00ED4FA6" w:rsidRPr="00160FBD" w:rsidRDefault="00951CAB" w:rsidP="00160FBD">
      <w:pPr>
        <w:pStyle w:val="ListParagraph"/>
        <w:numPr>
          <w:ilvl w:val="0"/>
          <w:numId w:val="8"/>
        </w:numPr>
        <w:ind w:left="180"/>
        <w:rPr>
          <w:i/>
          <w:sz w:val="24"/>
        </w:rPr>
      </w:pPr>
      <w:r w:rsidRPr="00160FBD">
        <w:rPr>
          <w:sz w:val="24"/>
          <w:szCs w:val="24"/>
        </w:rPr>
        <w:t>Prediction Analysis of Carbon Emissions of Nepal using the Auto-regressive Integrated Moving Average Approach</w:t>
      </w:r>
    </w:p>
    <w:p w14:paraId="4875A731" w14:textId="0B090C04" w:rsidR="002922F8" w:rsidRDefault="00961B9E" w:rsidP="003A66B7">
      <w:pPr>
        <w:pStyle w:val="Heading1"/>
        <w:spacing w:before="120"/>
        <w:ind w:hanging="400"/>
      </w:pPr>
      <w:r>
        <w:rPr>
          <w:noProof/>
        </w:rPr>
        <mc:AlternateContent>
          <mc:Choice Requires="wps">
            <w:drawing>
              <wp:anchor distT="0" distB="0" distL="0" distR="0" simplePos="0" relativeHeight="251658243" behindDoc="1" locked="0" layoutInCell="1" allowOverlap="1" wp14:anchorId="7DEE51F7" wp14:editId="751EB2BE">
                <wp:simplePos x="0" y="0"/>
                <wp:positionH relativeFrom="margin">
                  <wp:align>center</wp:align>
                </wp:positionH>
                <wp:positionV relativeFrom="paragraph">
                  <wp:posOffset>300355</wp:posOffset>
                </wp:positionV>
                <wp:extent cx="6400800" cy="1270"/>
                <wp:effectExtent l="0" t="0" r="0" b="0"/>
                <wp:wrapTopAndBottom/>
                <wp:docPr id="1550280191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0" cy="1270"/>
                        </a:xfrm>
                        <a:custGeom>
                          <a:avLst/>
                          <a:gdLst>
                            <a:gd name="T0" fmla="+- 0 1080 1080"/>
                            <a:gd name="T1" fmla="*/ T0 w 10080"/>
                            <a:gd name="T2" fmla="+- 0 11160 1080"/>
                            <a:gd name="T3" fmla="*/ T2 w 100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80">
                              <a:moveTo>
                                <a:pt x="0" y="0"/>
                              </a:moveTo>
                              <a:lnTo>
                                <a:pt x="10080" y="0"/>
                              </a:lnTo>
                            </a:path>
                          </a:pathLst>
                        </a:custGeom>
                        <a:noFill/>
                        <a:ln w="505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AA40AD" id="Freeform 6" o:spid="_x0000_s1026" style="position:absolute;margin-left:0;margin-top:23.65pt;width:7in;height:.1pt;z-index:-251658237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coordsize="100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" path="m,l10080,e" filled="f" strokeweight=".14042mm">
                <v:path arrowok="t" o:connecttype="custom" o:connectlocs="0,0;6400800,0" o:connectangles="0,0"/>
                <w10:wrap type="topAndBottom" anchorx="margin"/>
              </v:shape>
            </w:pict>
          </mc:Fallback>
        </mc:AlternateContent>
      </w:r>
      <w:r w:rsidR="002922F8">
        <w:rPr>
          <w:w w:val="105"/>
        </w:rPr>
        <w:t>PROFESSIONAL EXPERIENCES</w:t>
      </w:r>
    </w:p>
    <w:p w14:paraId="649BCE2D" w14:textId="30053F4F" w:rsidR="002922F8" w:rsidRDefault="002922F8" w:rsidP="004E4F0F">
      <w:pPr>
        <w:tabs>
          <w:tab w:val="left" w:pos="8174"/>
        </w:tabs>
        <w:spacing w:before="41"/>
        <w:ind w:left="180" w:right="120" w:hanging="180"/>
        <w:rPr>
          <w:iCs/>
          <w:sz w:val="24"/>
          <w:szCs w:val="24"/>
        </w:rPr>
      </w:pPr>
      <w:r w:rsidRPr="008865BF">
        <w:rPr>
          <w:b/>
          <w:sz w:val="24"/>
          <w:szCs w:val="24"/>
        </w:rPr>
        <w:t xml:space="preserve">Graduate Research </w:t>
      </w:r>
      <w:r w:rsidR="004B70BF">
        <w:rPr>
          <w:b/>
          <w:sz w:val="24"/>
          <w:szCs w:val="24"/>
        </w:rPr>
        <w:t>and Teaching</w:t>
      </w:r>
      <w:r w:rsidR="000D6086">
        <w:rPr>
          <w:b/>
          <w:sz w:val="24"/>
          <w:szCs w:val="24"/>
        </w:rPr>
        <w:t xml:space="preserve"> </w:t>
      </w:r>
      <w:r w:rsidRPr="008865BF">
        <w:rPr>
          <w:b/>
          <w:sz w:val="24"/>
          <w:szCs w:val="24"/>
        </w:rPr>
        <w:t>Assistant</w:t>
      </w:r>
      <w:r w:rsidRPr="008865BF">
        <w:rPr>
          <w:sz w:val="24"/>
          <w:szCs w:val="24"/>
        </w:rPr>
        <w:t xml:space="preserve">, College of Forestry, Wildlife and Environment, Auburn University </w:t>
      </w:r>
      <w:r w:rsidR="003731A7">
        <w:rPr>
          <w:sz w:val="24"/>
          <w:szCs w:val="24"/>
        </w:rPr>
        <w:t xml:space="preserve">                                                                                                 </w:t>
      </w:r>
      <w:r w:rsidRPr="00E60413">
        <w:rPr>
          <w:iCs/>
          <w:sz w:val="24"/>
          <w:szCs w:val="24"/>
        </w:rPr>
        <w:t>2022-</w:t>
      </w:r>
      <w:r w:rsidR="003731A7" w:rsidRPr="00E60413">
        <w:rPr>
          <w:iCs/>
          <w:sz w:val="24"/>
          <w:szCs w:val="24"/>
        </w:rPr>
        <w:t>Present</w:t>
      </w:r>
    </w:p>
    <w:p w14:paraId="5178B9E2" w14:textId="68122AAE" w:rsidR="00CC5E1C" w:rsidRPr="00053459" w:rsidRDefault="00CC5E1C" w:rsidP="004A66BF">
      <w:pPr>
        <w:tabs>
          <w:tab w:val="left" w:pos="8174"/>
        </w:tabs>
        <w:spacing w:before="41"/>
        <w:ind w:left="180" w:right="120" w:hanging="180"/>
        <w:rPr>
          <w:iCs/>
          <w:sz w:val="24"/>
          <w:szCs w:val="24"/>
        </w:rPr>
      </w:pPr>
      <w:r w:rsidRPr="00053459">
        <w:rPr>
          <w:b/>
          <w:bCs/>
          <w:iCs/>
          <w:sz w:val="24"/>
          <w:szCs w:val="24"/>
        </w:rPr>
        <w:t xml:space="preserve">Major </w:t>
      </w:r>
      <w:r w:rsidR="004A66BF">
        <w:rPr>
          <w:b/>
          <w:bCs/>
          <w:iCs/>
          <w:sz w:val="24"/>
          <w:szCs w:val="24"/>
        </w:rPr>
        <w:t>Responsibilities: 1.</w:t>
      </w:r>
      <w:r w:rsidR="00A62B33">
        <w:rPr>
          <w:iCs/>
          <w:sz w:val="24"/>
          <w:szCs w:val="24"/>
        </w:rPr>
        <w:t xml:space="preserve"> </w:t>
      </w:r>
      <w:r w:rsidR="00053459" w:rsidRPr="00053459">
        <w:rPr>
          <w:iCs/>
          <w:sz w:val="24"/>
          <w:szCs w:val="24"/>
        </w:rPr>
        <w:t xml:space="preserve">Conduct research in </w:t>
      </w:r>
      <w:r w:rsidR="001161B1">
        <w:rPr>
          <w:iCs/>
          <w:sz w:val="24"/>
          <w:szCs w:val="24"/>
        </w:rPr>
        <w:t xml:space="preserve">the </w:t>
      </w:r>
      <w:r w:rsidR="00053459" w:rsidRPr="00053459">
        <w:rPr>
          <w:iCs/>
          <w:sz w:val="24"/>
          <w:szCs w:val="24"/>
        </w:rPr>
        <w:t>field of Forest Economics/Environmental Economics, supporting projects through data collection, analysis, and literature review.</w:t>
      </w:r>
      <w:r w:rsidR="00800524">
        <w:rPr>
          <w:iCs/>
          <w:sz w:val="24"/>
          <w:szCs w:val="24"/>
        </w:rPr>
        <w:t xml:space="preserve">         </w:t>
      </w:r>
      <w:r w:rsidR="00800524" w:rsidRPr="00800524">
        <w:rPr>
          <w:b/>
          <w:bCs/>
          <w:iCs/>
          <w:sz w:val="24"/>
          <w:szCs w:val="24"/>
        </w:rPr>
        <w:t>2.</w:t>
      </w:r>
      <w:r w:rsidR="00800524">
        <w:rPr>
          <w:iCs/>
          <w:sz w:val="24"/>
          <w:szCs w:val="24"/>
        </w:rPr>
        <w:t xml:space="preserve"> </w:t>
      </w:r>
      <w:r w:rsidR="00053459" w:rsidRPr="00053459">
        <w:rPr>
          <w:iCs/>
          <w:sz w:val="24"/>
          <w:szCs w:val="24"/>
        </w:rPr>
        <w:t>Assist in teaching undergraduate courses, including grading assignments, preparing course materials, and delivering guest lectures, fostering an engaging learning environment for students.</w:t>
      </w:r>
    </w:p>
    <w:p w14:paraId="48418A36" w14:textId="64C1EE5D" w:rsidR="002922F8" w:rsidRDefault="002922F8" w:rsidP="004E4F0F">
      <w:pPr>
        <w:tabs>
          <w:tab w:val="left" w:pos="8174"/>
        </w:tabs>
        <w:spacing w:before="41"/>
        <w:ind w:left="180" w:right="120" w:hanging="180"/>
        <w:rPr>
          <w:i/>
          <w:sz w:val="24"/>
          <w:szCs w:val="24"/>
        </w:rPr>
      </w:pPr>
      <w:r w:rsidRPr="00782863">
        <w:rPr>
          <w:b/>
          <w:sz w:val="24"/>
          <w:szCs w:val="24"/>
        </w:rPr>
        <w:t>Presidential Research Fellow</w:t>
      </w:r>
      <w:r w:rsidRPr="00782863">
        <w:rPr>
          <w:sz w:val="24"/>
          <w:szCs w:val="24"/>
        </w:rPr>
        <w:t>, Auburn University, Al, USA</w:t>
      </w:r>
      <w:r w:rsidRPr="00782863">
        <w:t xml:space="preserve"> </w:t>
      </w:r>
      <w:r w:rsidR="003731A7" w:rsidRPr="00782863">
        <w:t xml:space="preserve">                                    </w:t>
      </w:r>
      <w:r w:rsidRPr="00E60413">
        <w:rPr>
          <w:iCs/>
          <w:sz w:val="24"/>
          <w:szCs w:val="24"/>
        </w:rPr>
        <w:t>2022-</w:t>
      </w:r>
      <w:r w:rsidR="003731A7" w:rsidRPr="00E60413">
        <w:rPr>
          <w:iCs/>
          <w:sz w:val="24"/>
          <w:szCs w:val="24"/>
        </w:rPr>
        <w:t>Present</w:t>
      </w:r>
    </w:p>
    <w:p w14:paraId="64D68D3D" w14:textId="0F73B9DC" w:rsidR="003B20D8" w:rsidRDefault="003B20D8" w:rsidP="004E4F0F">
      <w:pPr>
        <w:tabs>
          <w:tab w:val="left" w:pos="8174"/>
        </w:tabs>
        <w:spacing w:before="41"/>
        <w:ind w:left="180" w:right="120" w:hanging="180"/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Assistant Program Manager, </w:t>
      </w:r>
      <w:r w:rsidRPr="00180763">
        <w:rPr>
          <w:bCs/>
          <w:sz w:val="24"/>
          <w:szCs w:val="24"/>
        </w:rPr>
        <w:t>Pro Public</w:t>
      </w:r>
      <w:r w:rsidR="00754B1E" w:rsidRPr="00180763">
        <w:rPr>
          <w:bCs/>
          <w:sz w:val="24"/>
          <w:szCs w:val="24"/>
        </w:rPr>
        <w:t>, Kathmandu, Nepal</w:t>
      </w:r>
      <w:r w:rsidR="00FA3C32">
        <w:rPr>
          <w:b/>
          <w:sz w:val="24"/>
          <w:szCs w:val="24"/>
        </w:rPr>
        <w:tab/>
      </w:r>
      <w:r w:rsidR="00FA3C32" w:rsidRPr="00FA3C32">
        <w:rPr>
          <w:bCs/>
          <w:sz w:val="24"/>
          <w:szCs w:val="24"/>
        </w:rPr>
        <w:t>2018-2021</w:t>
      </w:r>
    </w:p>
    <w:p w14:paraId="5DBE9570" w14:textId="4FA60159" w:rsidR="00ED1D0B" w:rsidRDefault="004603B9" w:rsidP="00BE4F8A">
      <w:pPr>
        <w:tabs>
          <w:tab w:val="left" w:pos="8174"/>
        </w:tabs>
        <w:spacing w:before="41"/>
        <w:ind w:left="360" w:right="120" w:hanging="180"/>
        <w:rPr>
          <w:sz w:val="24"/>
        </w:rPr>
      </w:pPr>
      <w:bookmarkStart w:id="2" w:name="_Hlk182478318"/>
      <w:r w:rsidRPr="00782863">
        <w:rPr>
          <w:b/>
          <w:sz w:val="24"/>
        </w:rPr>
        <w:lastRenderedPageBreak/>
        <w:t>Major</w:t>
      </w:r>
      <w:r w:rsidRPr="00782863">
        <w:rPr>
          <w:b/>
          <w:spacing w:val="18"/>
          <w:sz w:val="24"/>
        </w:rPr>
        <w:t xml:space="preserve"> </w:t>
      </w:r>
      <w:r w:rsidRPr="00782863">
        <w:rPr>
          <w:b/>
          <w:sz w:val="24"/>
        </w:rPr>
        <w:t>Responsibilities:</w:t>
      </w:r>
      <w:r w:rsidRPr="00782863">
        <w:rPr>
          <w:b/>
          <w:spacing w:val="13"/>
          <w:sz w:val="24"/>
        </w:rPr>
        <w:t xml:space="preserve"> </w:t>
      </w:r>
      <w:r w:rsidR="00ED1D0B" w:rsidRPr="00ED1D0B">
        <w:rPr>
          <w:sz w:val="24"/>
        </w:rPr>
        <w:t>Develop a comprehensive project plan, including goals, objectives, activities, and timelines</w:t>
      </w:r>
      <w:r w:rsidR="00BE4F8A">
        <w:rPr>
          <w:sz w:val="24"/>
        </w:rPr>
        <w:t xml:space="preserve">; </w:t>
      </w:r>
      <w:r w:rsidR="00ED1D0B" w:rsidRPr="00ED1D0B">
        <w:rPr>
          <w:sz w:val="24"/>
        </w:rPr>
        <w:t>Create and manage a detailed budget, ensuring effective utilization of project resources</w:t>
      </w:r>
      <w:r w:rsidR="00BE4F8A">
        <w:rPr>
          <w:sz w:val="24"/>
        </w:rPr>
        <w:t xml:space="preserve">; </w:t>
      </w:r>
      <w:r w:rsidR="00ED1D0B" w:rsidRPr="00ED1D0B">
        <w:rPr>
          <w:sz w:val="24"/>
        </w:rPr>
        <w:t>Establish monitoring and evaluation mechanisms to track project progress and outcomes</w:t>
      </w:r>
      <w:r w:rsidR="00BE4F8A">
        <w:rPr>
          <w:sz w:val="24"/>
        </w:rPr>
        <w:t xml:space="preserve">; </w:t>
      </w:r>
      <w:r w:rsidR="00ED1D0B" w:rsidRPr="00ED1D0B">
        <w:rPr>
          <w:sz w:val="24"/>
        </w:rPr>
        <w:t>Coordinate with project partners</w:t>
      </w:r>
    </w:p>
    <w:bookmarkEnd w:id="2"/>
    <w:p w14:paraId="156008BF" w14:textId="6AF7B954" w:rsidR="002922F8" w:rsidRPr="00782863" w:rsidRDefault="002922F8" w:rsidP="00ED1D0B">
      <w:pPr>
        <w:tabs>
          <w:tab w:val="left" w:pos="8174"/>
        </w:tabs>
        <w:spacing w:before="41"/>
        <w:ind w:left="180" w:right="120" w:hanging="180"/>
        <w:rPr>
          <w:i/>
        </w:rPr>
      </w:pPr>
      <w:r w:rsidRPr="00782863">
        <w:rPr>
          <w:b/>
          <w:bCs/>
          <w:sz w:val="24"/>
          <w:u w:color="1154CC"/>
        </w:rPr>
        <w:t>Head,</w:t>
      </w:r>
      <w:r w:rsidRPr="00782863">
        <w:rPr>
          <w:b/>
          <w:bCs/>
          <w:spacing w:val="-2"/>
          <w:sz w:val="24"/>
          <w:u w:color="1154CC"/>
        </w:rPr>
        <w:t xml:space="preserve"> </w:t>
      </w:r>
      <w:r w:rsidRPr="00782863">
        <w:rPr>
          <w:b/>
          <w:bCs/>
          <w:sz w:val="24"/>
          <w:u w:color="1154CC"/>
        </w:rPr>
        <w:t>Department</w:t>
      </w:r>
      <w:r w:rsidRPr="00782863">
        <w:rPr>
          <w:b/>
          <w:bCs/>
          <w:spacing w:val="-2"/>
          <w:sz w:val="24"/>
          <w:u w:color="1154CC"/>
        </w:rPr>
        <w:t xml:space="preserve"> </w:t>
      </w:r>
      <w:r w:rsidRPr="00782863">
        <w:rPr>
          <w:b/>
          <w:bCs/>
          <w:sz w:val="24"/>
          <w:u w:color="1154CC"/>
        </w:rPr>
        <w:t>of</w:t>
      </w:r>
      <w:r w:rsidRPr="00782863">
        <w:rPr>
          <w:b/>
          <w:bCs/>
          <w:spacing w:val="-2"/>
          <w:sz w:val="24"/>
          <w:u w:color="1154CC"/>
        </w:rPr>
        <w:t xml:space="preserve"> </w:t>
      </w:r>
      <w:r w:rsidRPr="00782863">
        <w:rPr>
          <w:b/>
          <w:bCs/>
          <w:sz w:val="24"/>
          <w:u w:color="1154CC"/>
        </w:rPr>
        <w:t>Economics,</w:t>
      </w:r>
      <w:r w:rsidRPr="00782863">
        <w:rPr>
          <w:b/>
          <w:bCs/>
          <w:spacing w:val="-1"/>
          <w:sz w:val="24"/>
          <w:u w:color="1154CC"/>
        </w:rPr>
        <w:t xml:space="preserve"> </w:t>
      </w:r>
      <w:r w:rsidRPr="00782863">
        <w:rPr>
          <w:b/>
          <w:bCs/>
          <w:sz w:val="24"/>
          <w:u w:color="1154CC"/>
        </w:rPr>
        <w:t>Morgan</w:t>
      </w:r>
      <w:r w:rsidRPr="00782863">
        <w:rPr>
          <w:b/>
          <w:bCs/>
          <w:spacing w:val="-2"/>
          <w:sz w:val="24"/>
          <w:u w:color="1154CC"/>
        </w:rPr>
        <w:t xml:space="preserve"> </w:t>
      </w:r>
      <w:r w:rsidRPr="00782863">
        <w:rPr>
          <w:b/>
          <w:bCs/>
          <w:sz w:val="24"/>
          <w:u w:color="1154CC"/>
        </w:rPr>
        <w:t>International</w:t>
      </w:r>
      <w:r w:rsidRPr="00782863">
        <w:rPr>
          <w:b/>
          <w:bCs/>
          <w:spacing w:val="-2"/>
          <w:sz w:val="24"/>
          <w:u w:color="1154CC"/>
        </w:rPr>
        <w:t xml:space="preserve"> </w:t>
      </w:r>
      <w:r w:rsidRPr="00782863">
        <w:rPr>
          <w:b/>
          <w:bCs/>
          <w:sz w:val="24"/>
          <w:u w:color="1154CC"/>
        </w:rPr>
        <w:t>College</w:t>
      </w:r>
      <w:r w:rsidRPr="00782863">
        <w:rPr>
          <w:b/>
          <w:bCs/>
          <w:spacing w:val="1"/>
          <w:sz w:val="24"/>
        </w:rPr>
        <w:t xml:space="preserve"> </w:t>
      </w:r>
      <w:r w:rsidRPr="00782863">
        <w:rPr>
          <w:b/>
          <w:bCs/>
          <w:sz w:val="24"/>
        </w:rPr>
        <w:t>N</w:t>
      </w:r>
      <w:r w:rsidRPr="00782863">
        <w:rPr>
          <w:sz w:val="24"/>
        </w:rPr>
        <w:t>epal</w:t>
      </w:r>
      <w:r w:rsidR="004E4F0F" w:rsidRPr="00782863">
        <w:rPr>
          <w:sz w:val="24"/>
        </w:rPr>
        <w:t xml:space="preserve">     </w:t>
      </w:r>
      <w:r w:rsidR="00C15250" w:rsidRPr="00782863">
        <w:rPr>
          <w:i/>
        </w:rPr>
        <w:t xml:space="preserve">         </w:t>
      </w:r>
      <w:r w:rsidRPr="00782863">
        <w:rPr>
          <w:i/>
        </w:rPr>
        <w:t xml:space="preserve"> </w:t>
      </w:r>
      <w:r w:rsidRPr="00E60413">
        <w:rPr>
          <w:iCs/>
        </w:rPr>
        <w:t>2015</w:t>
      </w:r>
      <w:r w:rsidRPr="00E60413">
        <w:rPr>
          <w:iCs/>
          <w:spacing w:val="1"/>
        </w:rPr>
        <w:t xml:space="preserve"> </w:t>
      </w:r>
      <w:r w:rsidRPr="00E60413">
        <w:rPr>
          <w:iCs/>
        </w:rPr>
        <w:t>– 20</w:t>
      </w:r>
      <w:r w:rsidR="002726BE" w:rsidRPr="00E60413">
        <w:rPr>
          <w:iCs/>
        </w:rPr>
        <w:t>18</w:t>
      </w:r>
    </w:p>
    <w:p w14:paraId="203C33AC" w14:textId="3BC0D28E" w:rsidR="002922F8" w:rsidRDefault="002922F8" w:rsidP="004E4F0F">
      <w:pPr>
        <w:tabs>
          <w:tab w:val="left" w:pos="8174"/>
        </w:tabs>
        <w:spacing w:before="41"/>
        <w:ind w:left="180" w:right="120" w:hanging="180"/>
        <w:rPr>
          <w:sz w:val="24"/>
        </w:rPr>
      </w:pPr>
      <w:r w:rsidRPr="00782863">
        <w:rPr>
          <w:b/>
          <w:sz w:val="24"/>
        </w:rPr>
        <w:t>Major</w:t>
      </w:r>
      <w:r w:rsidRPr="00782863">
        <w:rPr>
          <w:b/>
          <w:spacing w:val="18"/>
          <w:sz w:val="24"/>
        </w:rPr>
        <w:t xml:space="preserve"> </w:t>
      </w:r>
      <w:r w:rsidRPr="00782863">
        <w:rPr>
          <w:b/>
          <w:sz w:val="24"/>
        </w:rPr>
        <w:t>Responsibilities:</w:t>
      </w:r>
      <w:r w:rsidRPr="00782863">
        <w:rPr>
          <w:b/>
          <w:spacing w:val="13"/>
          <w:sz w:val="24"/>
        </w:rPr>
        <w:t xml:space="preserve"> </w:t>
      </w:r>
      <w:r w:rsidRPr="00782863">
        <w:rPr>
          <w:sz w:val="24"/>
        </w:rPr>
        <w:t>Teach</w:t>
      </w:r>
      <w:r w:rsidRPr="00782863">
        <w:rPr>
          <w:spacing w:val="15"/>
          <w:sz w:val="24"/>
        </w:rPr>
        <w:t xml:space="preserve"> </w:t>
      </w:r>
      <w:r w:rsidRPr="00782863">
        <w:rPr>
          <w:sz w:val="24"/>
        </w:rPr>
        <w:t>different</w:t>
      </w:r>
      <w:r w:rsidRPr="00782863">
        <w:rPr>
          <w:spacing w:val="12"/>
          <w:sz w:val="24"/>
        </w:rPr>
        <w:t xml:space="preserve"> </w:t>
      </w:r>
      <w:r w:rsidRPr="00782863">
        <w:rPr>
          <w:sz w:val="24"/>
        </w:rPr>
        <w:t>levels</w:t>
      </w:r>
      <w:r w:rsidRPr="00782863">
        <w:rPr>
          <w:spacing w:val="12"/>
          <w:sz w:val="24"/>
        </w:rPr>
        <w:t xml:space="preserve"> </w:t>
      </w:r>
      <w:r w:rsidRPr="00782863">
        <w:rPr>
          <w:sz w:val="24"/>
        </w:rPr>
        <w:t>(10+2</w:t>
      </w:r>
      <w:r w:rsidRPr="00782863">
        <w:rPr>
          <w:spacing w:val="13"/>
          <w:sz w:val="24"/>
        </w:rPr>
        <w:t xml:space="preserve"> </w:t>
      </w:r>
      <w:r w:rsidRPr="00782863">
        <w:rPr>
          <w:sz w:val="24"/>
        </w:rPr>
        <w:t>and</w:t>
      </w:r>
      <w:r w:rsidRPr="00782863">
        <w:rPr>
          <w:spacing w:val="14"/>
          <w:sz w:val="24"/>
        </w:rPr>
        <w:t xml:space="preserve"> </w:t>
      </w:r>
      <w:r w:rsidRPr="00782863">
        <w:rPr>
          <w:sz w:val="24"/>
        </w:rPr>
        <w:t>Bachelor)</w:t>
      </w:r>
      <w:r w:rsidRPr="00782863">
        <w:rPr>
          <w:spacing w:val="14"/>
          <w:sz w:val="24"/>
        </w:rPr>
        <w:t xml:space="preserve"> </w:t>
      </w:r>
      <w:r w:rsidRPr="00782863">
        <w:rPr>
          <w:sz w:val="24"/>
        </w:rPr>
        <w:t>economics</w:t>
      </w:r>
      <w:r w:rsidRPr="00782863">
        <w:rPr>
          <w:spacing w:val="12"/>
          <w:sz w:val="24"/>
        </w:rPr>
        <w:t xml:space="preserve"> </w:t>
      </w:r>
      <w:r>
        <w:rPr>
          <w:sz w:val="24"/>
        </w:rPr>
        <w:t>courses,</w:t>
      </w:r>
      <w:r>
        <w:rPr>
          <w:spacing w:val="13"/>
          <w:sz w:val="24"/>
        </w:rPr>
        <w:t xml:space="preserve"> </w:t>
      </w:r>
      <w:r>
        <w:rPr>
          <w:sz w:val="24"/>
        </w:rPr>
        <w:t>supervise</w:t>
      </w:r>
      <w:r w:rsidR="00AF213E">
        <w:rPr>
          <w:sz w:val="24"/>
        </w:rPr>
        <w:t xml:space="preserve"> </w:t>
      </w:r>
      <w:r>
        <w:rPr>
          <w:sz w:val="24"/>
        </w:rPr>
        <w:t>students</w:t>
      </w:r>
      <w:r>
        <w:rPr>
          <w:spacing w:val="32"/>
          <w:sz w:val="24"/>
        </w:rPr>
        <w:t xml:space="preserve"> </w:t>
      </w:r>
      <w:r>
        <w:rPr>
          <w:sz w:val="24"/>
        </w:rPr>
        <w:t>for</w:t>
      </w:r>
      <w:r>
        <w:rPr>
          <w:spacing w:val="30"/>
          <w:sz w:val="24"/>
        </w:rPr>
        <w:t xml:space="preserve"> </w:t>
      </w:r>
      <w:r>
        <w:rPr>
          <w:sz w:val="24"/>
        </w:rPr>
        <w:t>career</w:t>
      </w:r>
      <w:r>
        <w:rPr>
          <w:spacing w:val="32"/>
          <w:sz w:val="24"/>
        </w:rPr>
        <w:t xml:space="preserve"> </w:t>
      </w:r>
      <w:r>
        <w:rPr>
          <w:sz w:val="24"/>
        </w:rPr>
        <w:t>options</w:t>
      </w:r>
      <w:r w:rsidR="00AF213E">
        <w:rPr>
          <w:sz w:val="24"/>
        </w:rPr>
        <w:t xml:space="preserve"> and </w:t>
      </w:r>
      <w:r>
        <w:rPr>
          <w:sz w:val="24"/>
        </w:rPr>
        <w:t>extracurricular</w:t>
      </w:r>
      <w:r>
        <w:rPr>
          <w:spacing w:val="32"/>
          <w:sz w:val="24"/>
        </w:rPr>
        <w:t xml:space="preserve"> </w:t>
      </w:r>
      <w:r>
        <w:rPr>
          <w:sz w:val="24"/>
        </w:rPr>
        <w:t>activities,</w:t>
      </w:r>
      <w:r>
        <w:rPr>
          <w:spacing w:val="32"/>
          <w:sz w:val="24"/>
        </w:rPr>
        <w:t xml:space="preserve"> </w:t>
      </w:r>
      <w:r>
        <w:rPr>
          <w:sz w:val="24"/>
        </w:rPr>
        <w:t>design</w:t>
      </w:r>
      <w:r>
        <w:rPr>
          <w:spacing w:val="33"/>
          <w:sz w:val="24"/>
        </w:rPr>
        <w:t xml:space="preserve"> </w:t>
      </w:r>
      <w:r>
        <w:rPr>
          <w:sz w:val="24"/>
        </w:rPr>
        <w:t>and</w:t>
      </w:r>
      <w:r w:rsidR="00A757EE">
        <w:rPr>
          <w:sz w:val="24"/>
        </w:rPr>
        <w:t xml:space="preserve"> </w:t>
      </w:r>
      <w:r>
        <w:rPr>
          <w:sz w:val="24"/>
        </w:rPr>
        <w:t>execute</w:t>
      </w:r>
      <w:r>
        <w:rPr>
          <w:spacing w:val="-1"/>
          <w:sz w:val="24"/>
        </w:rPr>
        <w:t xml:space="preserve"> </w:t>
      </w:r>
      <w:r>
        <w:rPr>
          <w:sz w:val="24"/>
        </w:rPr>
        <w:t>research projects, presentations, and</w:t>
      </w:r>
      <w:r>
        <w:rPr>
          <w:spacing w:val="-1"/>
          <w:sz w:val="24"/>
        </w:rPr>
        <w:t xml:space="preserve"> </w:t>
      </w:r>
      <w:r>
        <w:rPr>
          <w:sz w:val="24"/>
        </w:rPr>
        <w:t>public</w:t>
      </w:r>
      <w:r>
        <w:rPr>
          <w:spacing w:val="-1"/>
          <w:sz w:val="24"/>
        </w:rPr>
        <w:t xml:space="preserve"> </w:t>
      </w:r>
      <w:r>
        <w:rPr>
          <w:sz w:val="24"/>
        </w:rPr>
        <w:t>awareness</w:t>
      </w:r>
      <w:r w:rsidR="001550DD">
        <w:rPr>
          <w:sz w:val="24"/>
        </w:rPr>
        <w:t xml:space="preserve"> </w:t>
      </w:r>
      <w:r>
        <w:rPr>
          <w:sz w:val="24"/>
        </w:rPr>
        <w:t>programs</w:t>
      </w:r>
    </w:p>
    <w:p w14:paraId="5177635B" w14:textId="19585B5F" w:rsidR="002922F8" w:rsidRDefault="005C1ADE" w:rsidP="00B57845">
      <w:pPr>
        <w:pStyle w:val="Heading1"/>
        <w:spacing w:before="120"/>
        <w:ind w:left="0" w:hanging="180"/>
      </w:pPr>
      <w:r>
        <w:rPr>
          <w:noProof/>
        </w:rPr>
        <mc:AlternateContent>
          <mc:Choice Requires="wps">
            <w:drawing>
              <wp:anchor distT="0" distB="0" distL="0" distR="0" simplePos="0" relativeHeight="251658250" behindDoc="1" locked="0" layoutInCell="1" allowOverlap="1" wp14:anchorId="608C7225" wp14:editId="47E51082">
                <wp:simplePos x="0" y="0"/>
                <wp:positionH relativeFrom="margin">
                  <wp:align>center</wp:align>
                </wp:positionH>
                <wp:positionV relativeFrom="paragraph">
                  <wp:posOffset>292735</wp:posOffset>
                </wp:positionV>
                <wp:extent cx="6400800" cy="1270"/>
                <wp:effectExtent l="0" t="0" r="0" b="0"/>
                <wp:wrapTopAndBottom/>
                <wp:docPr id="881460510" name="Freeform: 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0" cy="1270"/>
                        </a:xfrm>
                        <a:custGeom>
                          <a:avLst/>
                          <a:gdLst>
                            <a:gd name="T0" fmla="+- 0 1080 1080"/>
                            <a:gd name="T1" fmla="*/ T0 w 10080"/>
                            <a:gd name="T2" fmla="+- 0 11160 1080"/>
                            <a:gd name="T3" fmla="*/ T2 w 100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80">
                              <a:moveTo>
                                <a:pt x="0" y="0"/>
                              </a:moveTo>
                              <a:lnTo>
                                <a:pt x="10080" y="0"/>
                              </a:lnTo>
                            </a:path>
                          </a:pathLst>
                        </a:custGeom>
                        <a:noFill/>
                        <a:ln w="505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BE057A" id="Freeform: Shape 2" o:spid="_x0000_s1026" style="position:absolute;margin-left:0;margin-top:23.05pt;width:7in;height:.1pt;z-index:-251658230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coordsize="100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" path="m,l10080,e" filled="f" strokeweight=".14042mm">
                <v:path arrowok="t" o:connecttype="custom" o:connectlocs="0,0;6400800,0" o:connectangles="0,0"/>
                <w10:wrap type="topAndBottom" anchorx="margin"/>
              </v:shape>
            </w:pict>
          </mc:Fallback>
        </mc:AlternateContent>
      </w:r>
      <w:r w:rsidR="002922F8">
        <w:t>AWARDS AND ACHIEVEMENTS</w:t>
      </w:r>
    </w:p>
    <w:p w14:paraId="4563AD5E" w14:textId="390D5B5A" w:rsidR="00CB2B1E" w:rsidRPr="00CB2B1E" w:rsidRDefault="00000000" w:rsidP="005C6E4C">
      <w:pPr>
        <w:pStyle w:val="ListParagraph"/>
        <w:numPr>
          <w:ilvl w:val="0"/>
          <w:numId w:val="4"/>
        </w:numPr>
        <w:tabs>
          <w:tab w:val="left" w:pos="1166"/>
        </w:tabs>
        <w:spacing w:line="329" w:lineRule="exact"/>
        <w:ind w:left="180" w:hanging="180"/>
        <w:rPr>
          <w:sz w:val="24"/>
          <w:szCs w:val="24"/>
        </w:rPr>
      </w:pPr>
      <w:hyperlink r:id="rId43" w:history="1">
        <w:r w:rsidR="00CB2B1E" w:rsidRPr="0005103D">
          <w:rPr>
            <w:rStyle w:val="Hyperlink"/>
            <w:sz w:val="24"/>
            <w:szCs w:val="24"/>
          </w:rPr>
          <w:t>Charles D. McCrary Graduate Research, Education and Training (GREAT) Annual Fellowship</w:t>
        </w:r>
      </w:hyperlink>
      <w:r w:rsidR="004724C7">
        <w:rPr>
          <w:sz w:val="24"/>
          <w:szCs w:val="24"/>
        </w:rPr>
        <w:t xml:space="preserve">, College of </w:t>
      </w:r>
      <w:r w:rsidR="005C6E4C">
        <w:rPr>
          <w:sz w:val="24"/>
          <w:szCs w:val="24"/>
        </w:rPr>
        <w:t>Forestry</w:t>
      </w:r>
      <w:r w:rsidR="004724C7">
        <w:rPr>
          <w:sz w:val="24"/>
          <w:szCs w:val="24"/>
        </w:rPr>
        <w:t>, Wildlife and Environment, Auburn University, AL, USA</w:t>
      </w:r>
    </w:p>
    <w:p w14:paraId="6C2B69C8" w14:textId="46FF260D" w:rsidR="002922F8" w:rsidRPr="00511EA3" w:rsidRDefault="002922F8" w:rsidP="005C6E4C">
      <w:pPr>
        <w:pStyle w:val="ListParagraph"/>
        <w:numPr>
          <w:ilvl w:val="0"/>
          <w:numId w:val="4"/>
        </w:numPr>
        <w:tabs>
          <w:tab w:val="left" w:pos="1166"/>
        </w:tabs>
        <w:spacing w:line="329" w:lineRule="exact"/>
        <w:ind w:left="180" w:hanging="180"/>
        <w:rPr>
          <w:rFonts w:ascii="Lucida Sans Unicode" w:hAnsi="Lucida Sans Unicode"/>
          <w:sz w:val="24"/>
          <w:szCs w:val="24"/>
        </w:rPr>
      </w:pPr>
      <w:r w:rsidRPr="00511EA3">
        <w:rPr>
          <w:w w:val="105"/>
          <w:sz w:val="24"/>
          <w:szCs w:val="24"/>
        </w:rPr>
        <w:t>MA</w:t>
      </w:r>
      <w:r w:rsidRPr="00511EA3">
        <w:rPr>
          <w:spacing w:val="28"/>
          <w:w w:val="105"/>
          <w:sz w:val="24"/>
          <w:szCs w:val="24"/>
        </w:rPr>
        <w:t xml:space="preserve"> </w:t>
      </w:r>
      <w:r w:rsidRPr="00511EA3">
        <w:rPr>
          <w:w w:val="105"/>
          <w:sz w:val="24"/>
          <w:szCs w:val="24"/>
        </w:rPr>
        <w:t>Fellowship,</w:t>
      </w:r>
      <w:r w:rsidRPr="00511EA3">
        <w:rPr>
          <w:spacing w:val="27"/>
          <w:w w:val="105"/>
          <w:sz w:val="24"/>
          <w:szCs w:val="24"/>
        </w:rPr>
        <w:t xml:space="preserve"> </w:t>
      </w:r>
      <w:r w:rsidRPr="00511EA3">
        <w:rPr>
          <w:w w:val="105"/>
          <w:sz w:val="24"/>
          <w:szCs w:val="24"/>
        </w:rPr>
        <w:t>Central</w:t>
      </w:r>
      <w:r w:rsidRPr="00511EA3">
        <w:rPr>
          <w:spacing w:val="28"/>
          <w:w w:val="105"/>
          <w:sz w:val="24"/>
          <w:szCs w:val="24"/>
        </w:rPr>
        <w:t xml:space="preserve"> </w:t>
      </w:r>
      <w:r w:rsidRPr="00511EA3">
        <w:rPr>
          <w:w w:val="105"/>
          <w:sz w:val="24"/>
          <w:szCs w:val="24"/>
        </w:rPr>
        <w:t>Department</w:t>
      </w:r>
      <w:r w:rsidRPr="00511EA3">
        <w:rPr>
          <w:spacing w:val="29"/>
          <w:w w:val="105"/>
          <w:sz w:val="24"/>
          <w:szCs w:val="24"/>
        </w:rPr>
        <w:t xml:space="preserve"> </w:t>
      </w:r>
      <w:r w:rsidRPr="00511EA3">
        <w:rPr>
          <w:w w:val="105"/>
          <w:sz w:val="24"/>
          <w:szCs w:val="24"/>
        </w:rPr>
        <w:t>of</w:t>
      </w:r>
      <w:r w:rsidRPr="00511EA3">
        <w:rPr>
          <w:spacing w:val="28"/>
          <w:w w:val="105"/>
          <w:sz w:val="24"/>
          <w:szCs w:val="24"/>
        </w:rPr>
        <w:t xml:space="preserve"> </w:t>
      </w:r>
      <w:r w:rsidRPr="00511EA3">
        <w:rPr>
          <w:w w:val="105"/>
          <w:sz w:val="24"/>
          <w:szCs w:val="24"/>
        </w:rPr>
        <w:t>Economics,</w:t>
      </w:r>
      <w:r w:rsidRPr="00511EA3">
        <w:rPr>
          <w:spacing w:val="28"/>
          <w:w w:val="105"/>
          <w:sz w:val="24"/>
          <w:szCs w:val="24"/>
        </w:rPr>
        <w:t xml:space="preserve"> </w:t>
      </w:r>
      <w:r w:rsidRPr="00511EA3">
        <w:rPr>
          <w:w w:val="105"/>
          <w:sz w:val="24"/>
          <w:szCs w:val="24"/>
        </w:rPr>
        <w:t>Tribhuvan</w:t>
      </w:r>
      <w:r w:rsidRPr="00511EA3">
        <w:rPr>
          <w:spacing w:val="29"/>
          <w:w w:val="105"/>
          <w:sz w:val="24"/>
          <w:szCs w:val="24"/>
        </w:rPr>
        <w:t xml:space="preserve"> </w:t>
      </w:r>
      <w:r w:rsidRPr="00511EA3">
        <w:rPr>
          <w:w w:val="105"/>
          <w:sz w:val="24"/>
          <w:szCs w:val="24"/>
        </w:rPr>
        <w:t>University,</w:t>
      </w:r>
      <w:r w:rsidRPr="00511EA3">
        <w:rPr>
          <w:spacing w:val="28"/>
          <w:w w:val="105"/>
          <w:sz w:val="24"/>
          <w:szCs w:val="24"/>
        </w:rPr>
        <w:t xml:space="preserve"> </w:t>
      </w:r>
      <w:r w:rsidRPr="00511EA3">
        <w:rPr>
          <w:w w:val="105"/>
          <w:sz w:val="24"/>
          <w:szCs w:val="24"/>
        </w:rPr>
        <w:t>Kathmandu,</w:t>
      </w:r>
      <w:r w:rsidRPr="00511EA3">
        <w:rPr>
          <w:spacing w:val="29"/>
          <w:w w:val="105"/>
          <w:sz w:val="24"/>
          <w:szCs w:val="24"/>
        </w:rPr>
        <w:t xml:space="preserve"> </w:t>
      </w:r>
      <w:r w:rsidRPr="00511EA3">
        <w:rPr>
          <w:w w:val="105"/>
          <w:sz w:val="24"/>
          <w:szCs w:val="24"/>
        </w:rPr>
        <w:t>Nepal,</w:t>
      </w:r>
      <w:r w:rsidRPr="00511EA3">
        <w:rPr>
          <w:spacing w:val="27"/>
          <w:w w:val="105"/>
          <w:sz w:val="24"/>
          <w:szCs w:val="24"/>
        </w:rPr>
        <w:t xml:space="preserve"> </w:t>
      </w:r>
      <w:r w:rsidRPr="00511EA3">
        <w:rPr>
          <w:w w:val="105"/>
          <w:sz w:val="24"/>
          <w:szCs w:val="24"/>
        </w:rPr>
        <w:t>2012-2014</w:t>
      </w:r>
    </w:p>
    <w:p w14:paraId="588601AF" w14:textId="77777777" w:rsidR="002922F8" w:rsidRPr="00511EA3" w:rsidRDefault="002922F8" w:rsidP="005C6E4C">
      <w:pPr>
        <w:pStyle w:val="ListParagraph"/>
        <w:numPr>
          <w:ilvl w:val="0"/>
          <w:numId w:val="4"/>
        </w:numPr>
        <w:tabs>
          <w:tab w:val="left" w:pos="1166"/>
        </w:tabs>
        <w:spacing w:line="211" w:lineRule="auto"/>
        <w:ind w:left="180" w:right="1034" w:hanging="180"/>
        <w:rPr>
          <w:rFonts w:ascii="Lucida Sans Unicode" w:hAnsi="Lucida Sans Unicode"/>
          <w:sz w:val="24"/>
          <w:szCs w:val="24"/>
        </w:rPr>
      </w:pPr>
      <w:r w:rsidRPr="00511EA3">
        <w:rPr>
          <w:w w:val="105"/>
          <w:sz w:val="24"/>
          <w:szCs w:val="24"/>
        </w:rPr>
        <w:t>MS</w:t>
      </w:r>
      <w:r w:rsidRPr="00511EA3">
        <w:rPr>
          <w:spacing w:val="32"/>
          <w:w w:val="105"/>
          <w:sz w:val="24"/>
          <w:szCs w:val="24"/>
        </w:rPr>
        <w:t xml:space="preserve"> </w:t>
      </w:r>
      <w:r w:rsidRPr="00511EA3">
        <w:rPr>
          <w:w w:val="105"/>
          <w:sz w:val="24"/>
          <w:szCs w:val="24"/>
        </w:rPr>
        <w:t>Fellowship,</w:t>
      </w:r>
      <w:r w:rsidRPr="00511EA3">
        <w:rPr>
          <w:spacing w:val="32"/>
          <w:w w:val="105"/>
          <w:sz w:val="24"/>
          <w:szCs w:val="24"/>
        </w:rPr>
        <w:t xml:space="preserve"> </w:t>
      </w:r>
      <w:r w:rsidRPr="00511EA3">
        <w:rPr>
          <w:w w:val="105"/>
          <w:sz w:val="24"/>
          <w:szCs w:val="24"/>
        </w:rPr>
        <w:t>Central</w:t>
      </w:r>
      <w:r w:rsidRPr="00511EA3">
        <w:rPr>
          <w:spacing w:val="32"/>
          <w:w w:val="105"/>
          <w:sz w:val="24"/>
          <w:szCs w:val="24"/>
        </w:rPr>
        <w:t xml:space="preserve"> </w:t>
      </w:r>
      <w:r w:rsidRPr="00511EA3">
        <w:rPr>
          <w:w w:val="105"/>
          <w:sz w:val="24"/>
          <w:szCs w:val="24"/>
        </w:rPr>
        <w:t>Department</w:t>
      </w:r>
      <w:r w:rsidRPr="00511EA3">
        <w:rPr>
          <w:spacing w:val="33"/>
          <w:w w:val="105"/>
          <w:sz w:val="24"/>
          <w:szCs w:val="24"/>
        </w:rPr>
        <w:t xml:space="preserve"> </w:t>
      </w:r>
      <w:r w:rsidRPr="00511EA3">
        <w:rPr>
          <w:w w:val="105"/>
          <w:sz w:val="24"/>
          <w:szCs w:val="24"/>
        </w:rPr>
        <w:t>of</w:t>
      </w:r>
      <w:r w:rsidRPr="00511EA3">
        <w:rPr>
          <w:spacing w:val="33"/>
          <w:w w:val="105"/>
          <w:sz w:val="24"/>
          <w:szCs w:val="24"/>
        </w:rPr>
        <w:t xml:space="preserve"> </w:t>
      </w:r>
      <w:r w:rsidRPr="00511EA3">
        <w:rPr>
          <w:w w:val="105"/>
          <w:sz w:val="24"/>
          <w:szCs w:val="24"/>
        </w:rPr>
        <w:t>English,</w:t>
      </w:r>
      <w:r w:rsidRPr="00511EA3">
        <w:rPr>
          <w:spacing w:val="32"/>
          <w:w w:val="105"/>
          <w:sz w:val="24"/>
          <w:szCs w:val="24"/>
        </w:rPr>
        <w:t xml:space="preserve"> </w:t>
      </w:r>
      <w:r w:rsidRPr="00511EA3">
        <w:rPr>
          <w:w w:val="105"/>
          <w:sz w:val="24"/>
          <w:szCs w:val="24"/>
        </w:rPr>
        <w:t>Tribhuvan</w:t>
      </w:r>
      <w:r w:rsidRPr="00511EA3">
        <w:rPr>
          <w:spacing w:val="33"/>
          <w:w w:val="105"/>
          <w:sz w:val="24"/>
          <w:szCs w:val="24"/>
        </w:rPr>
        <w:t xml:space="preserve"> </w:t>
      </w:r>
      <w:r w:rsidRPr="00511EA3">
        <w:rPr>
          <w:w w:val="105"/>
          <w:sz w:val="24"/>
          <w:szCs w:val="24"/>
        </w:rPr>
        <w:t>University,</w:t>
      </w:r>
      <w:r w:rsidRPr="00511EA3">
        <w:rPr>
          <w:spacing w:val="32"/>
          <w:w w:val="105"/>
          <w:sz w:val="24"/>
          <w:szCs w:val="24"/>
        </w:rPr>
        <w:t xml:space="preserve"> </w:t>
      </w:r>
      <w:r w:rsidRPr="00511EA3">
        <w:rPr>
          <w:w w:val="105"/>
          <w:sz w:val="24"/>
          <w:szCs w:val="24"/>
        </w:rPr>
        <w:t>Kathmandu,</w:t>
      </w:r>
      <w:r w:rsidRPr="00511EA3">
        <w:rPr>
          <w:spacing w:val="33"/>
          <w:w w:val="105"/>
          <w:sz w:val="24"/>
          <w:szCs w:val="24"/>
        </w:rPr>
        <w:t xml:space="preserve"> </w:t>
      </w:r>
      <w:r w:rsidRPr="00511EA3">
        <w:rPr>
          <w:w w:val="105"/>
          <w:sz w:val="24"/>
          <w:szCs w:val="24"/>
        </w:rPr>
        <w:t>Nepal,</w:t>
      </w:r>
      <w:r w:rsidRPr="00511EA3">
        <w:rPr>
          <w:spacing w:val="-49"/>
          <w:w w:val="105"/>
          <w:sz w:val="24"/>
          <w:szCs w:val="24"/>
        </w:rPr>
        <w:t xml:space="preserve"> </w:t>
      </w:r>
      <w:r w:rsidRPr="00511EA3">
        <w:rPr>
          <w:w w:val="105"/>
          <w:sz w:val="24"/>
          <w:szCs w:val="24"/>
        </w:rPr>
        <w:t>2010-2012</w:t>
      </w:r>
    </w:p>
    <w:p w14:paraId="27FB834C" w14:textId="22BAF673" w:rsidR="002922F8" w:rsidRPr="00C718C0" w:rsidRDefault="002922F8" w:rsidP="005C6E4C">
      <w:pPr>
        <w:pStyle w:val="ListParagraph"/>
        <w:numPr>
          <w:ilvl w:val="0"/>
          <w:numId w:val="4"/>
        </w:numPr>
        <w:tabs>
          <w:tab w:val="left" w:pos="1166"/>
        </w:tabs>
        <w:spacing w:line="211" w:lineRule="auto"/>
        <w:ind w:left="180" w:right="1034" w:hanging="180"/>
        <w:rPr>
          <w:rFonts w:ascii="Lucida Sans Unicode" w:hAnsi="Lucida Sans Unicode"/>
          <w:sz w:val="24"/>
          <w:szCs w:val="24"/>
        </w:rPr>
      </w:pPr>
      <w:r>
        <w:rPr>
          <w:w w:val="105"/>
          <w:sz w:val="24"/>
          <w:szCs w:val="24"/>
        </w:rPr>
        <w:t>The Great Teach</w:t>
      </w:r>
      <w:r w:rsidR="00D212F1">
        <w:rPr>
          <w:w w:val="105"/>
          <w:sz w:val="24"/>
          <w:szCs w:val="24"/>
        </w:rPr>
        <w:t>er</w:t>
      </w:r>
      <w:r>
        <w:rPr>
          <w:w w:val="105"/>
          <w:sz w:val="24"/>
          <w:szCs w:val="24"/>
        </w:rPr>
        <w:t xml:space="preserve"> Award, 2016, Morgan International College, Nepal</w:t>
      </w:r>
    </w:p>
    <w:p w14:paraId="76E8C396" w14:textId="1641F373" w:rsidR="002922F8" w:rsidRDefault="005C1ADE" w:rsidP="00B011EC">
      <w:pPr>
        <w:pStyle w:val="Heading1"/>
        <w:spacing w:before="120"/>
        <w:ind w:hanging="400"/>
      </w:pPr>
      <w:r>
        <w:rPr>
          <w:noProof/>
        </w:rPr>
        <mc:AlternateContent>
          <mc:Choice Requires="wps">
            <w:drawing>
              <wp:anchor distT="0" distB="0" distL="0" distR="0" simplePos="0" relativeHeight="251658251" behindDoc="1" locked="0" layoutInCell="1" allowOverlap="1" wp14:anchorId="1ABCBA4F" wp14:editId="5D0F4374">
                <wp:simplePos x="0" y="0"/>
                <wp:positionH relativeFrom="margin">
                  <wp:align>center</wp:align>
                </wp:positionH>
                <wp:positionV relativeFrom="paragraph">
                  <wp:posOffset>296545</wp:posOffset>
                </wp:positionV>
                <wp:extent cx="6400800" cy="1270"/>
                <wp:effectExtent l="0" t="0" r="0" b="0"/>
                <wp:wrapTopAndBottom/>
                <wp:docPr id="1470437325" name="Freeform: 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0" cy="1270"/>
                        </a:xfrm>
                        <a:custGeom>
                          <a:avLst/>
                          <a:gdLst>
                            <a:gd name="T0" fmla="+- 0 1080 1080"/>
                            <a:gd name="T1" fmla="*/ T0 w 10080"/>
                            <a:gd name="T2" fmla="+- 0 11160 1080"/>
                            <a:gd name="T3" fmla="*/ T2 w 100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80">
                              <a:moveTo>
                                <a:pt x="0" y="0"/>
                              </a:moveTo>
                              <a:lnTo>
                                <a:pt x="10080" y="0"/>
                              </a:lnTo>
                            </a:path>
                          </a:pathLst>
                        </a:custGeom>
                        <a:noFill/>
                        <a:ln w="505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E4B754" id="Freeform: Shape 1" o:spid="_x0000_s1026" style="position:absolute;margin-left:0;margin-top:23.35pt;width:7in;height:.1pt;z-index:-251658229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coordsize="100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" path="m,l10080,e" filled="f" strokeweight=".14042mm">
                <v:path arrowok="t" o:connecttype="custom" o:connectlocs="0,0;6400800,0" o:connectangles="0,0"/>
                <w10:wrap type="topAndBottom" anchorx="margin"/>
              </v:shape>
            </w:pict>
          </mc:Fallback>
        </mc:AlternateContent>
      </w:r>
      <w:r w:rsidR="002922F8">
        <w:t>LEADERSHIP</w:t>
      </w:r>
    </w:p>
    <w:p w14:paraId="5AA44E8C" w14:textId="6F74CB25" w:rsidR="002922F8" w:rsidRPr="00147067" w:rsidRDefault="002922F8" w:rsidP="00F441CA">
      <w:pPr>
        <w:pStyle w:val="ListParagraph"/>
        <w:numPr>
          <w:ilvl w:val="0"/>
          <w:numId w:val="5"/>
        </w:numPr>
        <w:tabs>
          <w:tab w:val="left" w:pos="876"/>
        </w:tabs>
        <w:ind w:left="180" w:hanging="180"/>
        <w:jc w:val="both"/>
        <w:rPr>
          <w:rFonts w:ascii="Symbol" w:hAnsi="Symbol"/>
          <w:sz w:val="24"/>
        </w:rPr>
      </w:pPr>
      <w:r w:rsidRPr="00147067">
        <w:rPr>
          <w:b/>
          <w:sz w:val="24"/>
        </w:rPr>
        <w:t>Member,</w:t>
      </w:r>
      <w:r w:rsidRPr="00147067">
        <w:rPr>
          <w:b/>
          <w:spacing w:val="-2"/>
          <w:sz w:val="24"/>
        </w:rPr>
        <w:t xml:space="preserve"> </w:t>
      </w:r>
      <w:r w:rsidRPr="00147067">
        <w:rPr>
          <w:b/>
          <w:sz w:val="24"/>
        </w:rPr>
        <w:t>Executive</w:t>
      </w:r>
      <w:r w:rsidRPr="00147067">
        <w:rPr>
          <w:b/>
          <w:spacing w:val="-3"/>
          <w:sz w:val="24"/>
        </w:rPr>
        <w:t xml:space="preserve"> </w:t>
      </w:r>
      <w:r w:rsidRPr="00147067">
        <w:rPr>
          <w:b/>
          <w:sz w:val="24"/>
        </w:rPr>
        <w:t>Committee</w:t>
      </w:r>
      <w:r w:rsidRPr="00147067">
        <w:rPr>
          <w:b/>
          <w:color w:val="666666"/>
          <w:sz w:val="24"/>
        </w:rPr>
        <w:t>,</w:t>
      </w:r>
      <w:r w:rsidRPr="00147067">
        <w:rPr>
          <w:b/>
          <w:color w:val="1154CC"/>
          <w:spacing w:val="-2"/>
          <w:sz w:val="24"/>
        </w:rPr>
        <w:t xml:space="preserve"> </w:t>
      </w:r>
      <w:hyperlink r:id="rId44">
        <w:r w:rsidRPr="00DD656C">
          <w:rPr>
            <w:color w:val="1154CC"/>
            <w:sz w:val="24"/>
            <w:u w:color="1154CC"/>
          </w:rPr>
          <w:t>National</w:t>
        </w:r>
        <w:r w:rsidRPr="00DD656C">
          <w:rPr>
            <w:color w:val="1154CC"/>
            <w:spacing w:val="-2"/>
            <w:sz w:val="24"/>
            <w:u w:color="1154CC"/>
          </w:rPr>
          <w:t xml:space="preserve"> </w:t>
        </w:r>
        <w:r w:rsidRPr="00DD656C">
          <w:rPr>
            <w:color w:val="1154CC"/>
            <w:sz w:val="24"/>
            <w:u w:color="1154CC"/>
          </w:rPr>
          <w:t>Young</w:t>
        </w:r>
        <w:r w:rsidRPr="00DD656C">
          <w:rPr>
            <w:color w:val="1154CC"/>
            <w:spacing w:val="-1"/>
            <w:sz w:val="24"/>
            <w:u w:color="1154CC"/>
          </w:rPr>
          <w:t xml:space="preserve"> </w:t>
        </w:r>
        <w:r w:rsidRPr="00DD656C">
          <w:rPr>
            <w:color w:val="1154CC"/>
            <w:sz w:val="24"/>
            <w:u w:color="1154CC"/>
          </w:rPr>
          <w:t>Academy</w:t>
        </w:r>
        <w:r w:rsidRPr="00DD656C">
          <w:rPr>
            <w:color w:val="1154CC"/>
            <w:spacing w:val="-2"/>
            <w:sz w:val="24"/>
            <w:u w:color="1154CC"/>
          </w:rPr>
          <w:t xml:space="preserve"> </w:t>
        </w:r>
        <w:r w:rsidRPr="00DD656C">
          <w:rPr>
            <w:color w:val="1154CC"/>
            <w:sz w:val="24"/>
            <w:u w:color="1154CC"/>
          </w:rPr>
          <w:t>of</w:t>
        </w:r>
        <w:r w:rsidRPr="00DD656C">
          <w:rPr>
            <w:color w:val="1154CC"/>
            <w:spacing w:val="-1"/>
            <w:sz w:val="24"/>
            <w:u w:color="1154CC"/>
          </w:rPr>
          <w:t xml:space="preserve"> </w:t>
        </w:r>
        <w:r w:rsidRPr="00DD656C">
          <w:rPr>
            <w:color w:val="1154CC"/>
            <w:sz w:val="24"/>
            <w:u w:color="1154CC"/>
          </w:rPr>
          <w:t>Nepal</w:t>
        </w:r>
        <w:r w:rsidRPr="00DD656C">
          <w:rPr>
            <w:color w:val="1154CC"/>
            <w:spacing w:val="-2"/>
            <w:sz w:val="24"/>
            <w:u w:color="1154CC"/>
          </w:rPr>
          <w:t xml:space="preserve"> </w:t>
        </w:r>
        <w:r w:rsidRPr="00DD656C">
          <w:rPr>
            <w:color w:val="1154CC"/>
            <w:sz w:val="24"/>
            <w:u w:color="1154CC"/>
          </w:rPr>
          <w:t>(</w:t>
        </w:r>
        <w:proofErr w:type="spellStart"/>
        <w:r w:rsidRPr="00DD656C">
          <w:rPr>
            <w:color w:val="1154CC"/>
            <w:sz w:val="24"/>
            <w:u w:color="1154CC"/>
          </w:rPr>
          <w:t>NaYAN</w:t>
        </w:r>
        <w:proofErr w:type="spellEnd"/>
        <w:r w:rsidRPr="00DD656C">
          <w:rPr>
            <w:color w:val="1154CC"/>
            <w:sz w:val="24"/>
            <w:u w:color="1154CC"/>
          </w:rPr>
          <w:t>)</w:t>
        </w:r>
        <w:r w:rsidRPr="00147067">
          <w:rPr>
            <w:b/>
            <w:color w:val="1154CC"/>
            <w:spacing w:val="-1"/>
            <w:sz w:val="24"/>
          </w:rPr>
          <w:t xml:space="preserve"> </w:t>
        </w:r>
      </w:hyperlink>
      <w:r w:rsidRPr="00147067">
        <w:rPr>
          <w:sz w:val="24"/>
        </w:rPr>
        <w:t>2021-2026</w:t>
      </w:r>
    </w:p>
    <w:p w14:paraId="6C6630D7" w14:textId="23D55D57" w:rsidR="002922F8" w:rsidRPr="00147067" w:rsidRDefault="002922F8" w:rsidP="00F441CA">
      <w:pPr>
        <w:pStyle w:val="ListParagraph"/>
        <w:numPr>
          <w:ilvl w:val="0"/>
          <w:numId w:val="5"/>
        </w:numPr>
        <w:tabs>
          <w:tab w:val="left" w:pos="876"/>
        </w:tabs>
        <w:ind w:left="180" w:hanging="180"/>
        <w:jc w:val="both"/>
        <w:rPr>
          <w:rFonts w:ascii="Symbol" w:hAnsi="Symbol"/>
          <w:sz w:val="24"/>
        </w:rPr>
      </w:pPr>
      <w:r w:rsidRPr="00147067">
        <w:rPr>
          <w:b/>
          <w:sz w:val="24"/>
        </w:rPr>
        <w:t>President</w:t>
      </w:r>
      <w:r w:rsidRPr="00147067">
        <w:rPr>
          <w:sz w:val="24"/>
        </w:rPr>
        <w:t>,</w:t>
      </w:r>
      <w:r w:rsidRPr="00147067">
        <w:rPr>
          <w:spacing w:val="-2"/>
          <w:sz w:val="24"/>
        </w:rPr>
        <w:t xml:space="preserve"> </w:t>
      </w:r>
      <w:r w:rsidR="00C7043F">
        <w:rPr>
          <w:sz w:val="24"/>
        </w:rPr>
        <w:t>Economics</w:t>
      </w:r>
      <w:r w:rsidRPr="00147067">
        <w:rPr>
          <w:spacing w:val="-2"/>
          <w:sz w:val="24"/>
        </w:rPr>
        <w:t xml:space="preserve"> </w:t>
      </w:r>
      <w:r w:rsidRPr="00147067">
        <w:rPr>
          <w:sz w:val="24"/>
        </w:rPr>
        <w:t>Students</w:t>
      </w:r>
      <w:r w:rsidRPr="00147067">
        <w:rPr>
          <w:spacing w:val="-2"/>
          <w:sz w:val="24"/>
        </w:rPr>
        <w:t xml:space="preserve"> </w:t>
      </w:r>
      <w:r w:rsidRPr="00147067">
        <w:rPr>
          <w:sz w:val="24"/>
        </w:rPr>
        <w:t>Association,</w:t>
      </w:r>
      <w:r w:rsidRPr="00147067">
        <w:rPr>
          <w:spacing w:val="-1"/>
          <w:sz w:val="24"/>
        </w:rPr>
        <w:t xml:space="preserve"> </w:t>
      </w:r>
      <w:r w:rsidRPr="00147067">
        <w:rPr>
          <w:sz w:val="24"/>
        </w:rPr>
        <w:t>(August</w:t>
      </w:r>
      <w:r w:rsidRPr="00147067">
        <w:rPr>
          <w:spacing w:val="-2"/>
          <w:sz w:val="24"/>
        </w:rPr>
        <w:t xml:space="preserve"> </w:t>
      </w:r>
      <w:r w:rsidRPr="00147067">
        <w:rPr>
          <w:sz w:val="24"/>
        </w:rPr>
        <w:t>2014 –</w:t>
      </w:r>
      <w:r w:rsidRPr="00147067">
        <w:rPr>
          <w:spacing w:val="-1"/>
          <w:sz w:val="24"/>
        </w:rPr>
        <w:t xml:space="preserve"> </w:t>
      </w:r>
      <w:r w:rsidRPr="00147067">
        <w:rPr>
          <w:sz w:val="24"/>
        </w:rPr>
        <w:t>Sept.</w:t>
      </w:r>
      <w:r w:rsidRPr="00147067">
        <w:rPr>
          <w:spacing w:val="-2"/>
          <w:sz w:val="24"/>
        </w:rPr>
        <w:t xml:space="preserve"> </w:t>
      </w:r>
      <w:r w:rsidRPr="00147067">
        <w:rPr>
          <w:sz w:val="24"/>
        </w:rPr>
        <w:t>2015)</w:t>
      </w:r>
    </w:p>
    <w:p w14:paraId="276C9C19" w14:textId="1CB7F624" w:rsidR="002922F8" w:rsidRPr="00147067" w:rsidRDefault="002922F8" w:rsidP="00F441CA">
      <w:pPr>
        <w:pStyle w:val="ListParagraph"/>
        <w:numPr>
          <w:ilvl w:val="0"/>
          <w:numId w:val="5"/>
        </w:numPr>
        <w:tabs>
          <w:tab w:val="left" w:pos="876"/>
        </w:tabs>
        <w:ind w:left="180" w:hanging="180"/>
        <w:jc w:val="both"/>
        <w:rPr>
          <w:rFonts w:ascii="Symbol" w:hAnsi="Symbol"/>
          <w:sz w:val="24"/>
        </w:rPr>
      </w:pPr>
      <w:r w:rsidRPr="00147067">
        <w:rPr>
          <w:b/>
          <w:sz w:val="24"/>
        </w:rPr>
        <w:t xml:space="preserve">Secretary, </w:t>
      </w:r>
      <w:r w:rsidRPr="00147067">
        <w:rPr>
          <w:sz w:val="24"/>
        </w:rPr>
        <w:t>Lions</w:t>
      </w:r>
      <w:r w:rsidRPr="00147067">
        <w:rPr>
          <w:spacing w:val="-1"/>
          <w:sz w:val="24"/>
        </w:rPr>
        <w:t xml:space="preserve"> </w:t>
      </w:r>
      <w:r w:rsidRPr="00147067">
        <w:rPr>
          <w:sz w:val="24"/>
        </w:rPr>
        <w:t>Club</w:t>
      </w:r>
      <w:r w:rsidRPr="00147067">
        <w:rPr>
          <w:spacing w:val="-2"/>
          <w:sz w:val="24"/>
        </w:rPr>
        <w:t xml:space="preserve"> </w:t>
      </w:r>
      <w:r w:rsidRPr="00147067">
        <w:rPr>
          <w:sz w:val="24"/>
        </w:rPr>
        <w:t>of</w:t>
      </w:r>
      <w:r w:rsidRPr="00147067">
        <w:rPr>
          <w:spacing w:val="-1"/>
          <w:sz w:val="24"/>
        </w:rPr>
        <w:t xml:space="preserve"> </w:t>
      </w:r>
      <w:proofErr w:type="spellStart"/>
      <w:r w:rsidRPr="00147067">
        <w:rPr>
          <w:sz w:val="24"/>
        </w:rPr>
        <w:t>K</w:t>
      </w:r>
      <w:r w:rsidR="0049483F">
        <w:rPr>
          <w:sz w:val="24"/>
        </w:rPr>
        <w:t>ir</w:t>
      </w:r>
      <w:r w:rsidRPr="00147067">
        <w:rPr>
          <w:sz w:val="24"/>
        </w:rPr>
        <w:t>tipur</w:t>
      </w:r>
      <w:proofErr w:type="spellEnd"/>
      <w:r w:rsidRPr="00147067">
        <w:rPr>
          <w:sz w:val="24"/>
        </w:rPr>
        <w:t>,</w:t>
      </w:r>
      <w:r w:rsidRPr="00147067">
        <w:rPr>
          <w:spacing w:val="-2"/>
          <w:sz w:val="24"/>
        </w:rPr>
        <w:t xml:space="preserve"> </w:t>
      </w:r>
      <w:r w:rsidRPr="00147067">
        <w:rPr>
          <w:sz w:val="24"/>
        </w:rPr>
        <w:t>Kathmandu,</w:t>
      </w:r>
      <w:r w:rsidRPr="00147067">
        <w:rPr>
          <w:spacing w:val="-1"/>
          <w:sz w:val="24"/>
        </w:rPr>
        <w:t xml:space="preserve"> </w:t>
      </w:r>
      <w:r w:rsidRPr="00147067">
        <w:rPr>
          <w:sz w:val="24"/>
        </w:rPr>
        <w:t>Nepal (2017-2018)</w:t>
      </w:r>
    </w:p>
    <w:p w14:paraId="0CAD2574" w14:textId="761367B8" w:rsidR="002922F8" w:rsidRDefault="005C1ADE" w:rsidP="00B011EC">
      <w:pPr>
        <w:pStyle w:val="Heading1"/>
        <w:spacing w:before="120"/>
        <w:ind w:hanging="400"/>
      </w:pPr>
      <w:r>
        <w:rPr>
          <w:noProof/>
        </w:rPr>
        <mc:AlternateContent>
          <mc:Choice Requires="wps">
            <w:drawing>
              <wp:anchor distT="0" distB="0" distL="0" distR="0" simplePos="0" relativeHeight="251658244" behindDoc="1" locked="0" layoutInCell="1" allowOverlap="1" wp14:anchorId="16448C10" wp14:editId="7B5029FA">
                <wp:simplePos x="0" y="0"/>
                <wp:positionH relativeFrom="margin">
                  <wp:align>center</wp:align>
                </wp:positionH>
                <wp:positionV relativeFrom="paragraph">
                  <wp:posOffset>277495</wp:posOffset>
                </wp:positionV>
                <wp:extent cx="6400800" cy="1270"/>
                <wp:effectExtent l="0" t="0" r="0" b="0"/>
                <wp:wrapTopAndBottom/>
                <wp:docPr id="587411732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0" cy="1270"/>
                        </a:xfrm>
                        <a:custGeom>
                          <a:avLst/>
                          <a:gdLst>
                            <a:gd name="T0" fmla="+- 0 1080 1080"/>
                            <a:gd name="T1" fmla="*/ T0 w 10080"/>
                            <a:gd name="T2" fmla="+- 0 11160 1080"/>
                            <a:gd name="T3" fmla="*/ T2 w 100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80">
                              <a:moveTo>
                                <a:pt x="0" y="0"/>
                              </a:moveTo>
                              <a:lnTo>
                                <a:pt x="10080" y="0"/>
                              </a:lnTo>
                            </a:path>
                          </a:pathLst>
                        </a:custGeom>
                        <a:noFill/>
                        <a:ln w="505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AA1CBE" id="Freeform 8" o:spid="_x0000_s1026" style="position:absolute;margin-left:0;margin-top:21.85pt;width:7in;height:.1pt;z-index:-251658236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coordsize="100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" path="m,l10080,e" filled="f" strokeweight=".14042mm">
                <v:path arrowok="t" o:connecttype="custom" o:connectlocs="0,0;6400800,0" o:connectangles="0,0"/>
                <w10:wrap type="topAndBottom" anchorx="margin"/>
              </v:shape>
            </w:pict>
          </mc:Fallback>
        </mc:AlternateContent>
      </w:r>
      <w:r w:rsidR="002922F8">
        <w:t>SEMINAR/CONFERENCE PARTICIPATION</w:t>
      </w:r>
    </w:p>
    <w:p w14:paraId="698299B9" w14:textId="47A2F357" w:rsidR="002922F8" w:rsidRDefault="002922F8" w:rsidP="004A06E9">
      <w:pPr>
        <w:pStyle w:val="ListParagraph"/>
        <w:numPr>
          <w:ilvl w:val="1"/>
          <w:numId w:val="1"/>
        </w:numPr>
        <w:spacing w:line="237" w:lineRule="auto"/>
        <w:ind w:left="180" w:right="118" w:hanging="180"/>
        <w:jc w:val="both"/>
        <w:rPr>
          <w:rFonts w:ascii="Symbol" w:hAnsi="Symbol"/>
          <w:sz w:val="24"/>
        </w:rPr>
      </w:pPr>
      <w:r>
        <w:rPr>
          <w:b/>
          <w:sz w:val="24"/>
        </w:rPr>
        <w:t>Paper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presentation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on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A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Review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on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Harvesting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and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Harnessing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Rainwater: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An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Alternative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Strategy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to</w:t>
      </w:r>
      <w:r>
        <w:rPr>
          <w:i/>
          <w:spacing w:val="1"/>
          <w:sz w:val="24"/>
        </w:rPr>
        <w:t xml:space="preserve"> </w:t>
      </w:r>
      <w:r w:rsidR="0049483F">
        <w:rPr>
          <w:i/>
          <w:sz w:val="24"/>
        </w:rPr>
        <w:t>Cope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up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with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Drinking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Water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Scarcity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at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webinar</w:t>
      </w:r>
      <w:r>
        <w:rPr>
          <w:spacing w:val="1"/>
          <w:sz w:val="24"/>
        </w:rPr>
        <w:t xml:space="preserve"> </w:t>
      </w:r>
      <w:r w:rsidR="00C7043F">
        <w:rPr>
          <w:sz w:val="24"/>
        </w:rPr>
        <w:t>on</w:t>
      </w:r>
      <w:r>
        <w:rPr>
          <w:spacing w:val="1"/>
          <w:sz w:val="24"/>
        </w:rPr>
        <w:t xml:space="preserve"> </w:t>
      </w:r>
      <w:r>
        <w:rPr>
          <w:sz w:val="24"/>
        </w:rPr>
        <w:t>Business</w:t>
      </w:r>
      <w:r>
        <w:rPr>
          <w:spacing w:val="60"/>
          <w:sz w:val="24"/>
        </w:rPr>
        <w:t xml:space="preserve"> </w:t>
      </w:r>
      <w:r>
        <w:rPr>
          <w:sz w:val="24"/>
        </w:rPr>
        <w:t>Management</w:t>
      </w:r>
      <w:r>
        <w:rPr>
          <w:spacing w:val="1"/>
          <w:sz w:val="24"/>
        </w:rPr>
        <w:t xml:space="preserve"> </w:t>
      </w:r>
      <w:r>
        <w:rPr>
          <w:sz w:val="24"/>
        </w:rPr>
        <w:t>organized by</w:t>
      </w:r>
      <w:r>
        <w:rPr>
          <w:spacing w:val="-5"/>
          <w:sz w:val="24"/>
        </w:rPr>
        <w:t xml:space="preserve"> </w:t>
      </w:r>
      <w:r>
        <w:rPr>
          <w:sz w:val="24"/>
        </w:rPr>
        <w:t>Meetings</w:t>
      </w:r>
      <w:r>
        <w:rPr>
          <w:spacing w:val="2"/>
          <w:sz w:val="24"/>
        </w:rPr>
        <w:t xml:space="preserve"> </w:t>
      </w:r>
      <w:r>
        <w:rPr>
          <w:sz w:val="24"/>
        </w:rPr>
        <w:t>International, May</w:t>
      </w:r>
      <w:r>
        <w:rPr>
          <w:spacing w:val="-5"/>
          <w:sz w:val="24"/>
        </w:rPr>
        <w:t xml:space="preserve"> </w:t>
      </w:r>
      <w:r>
        <w:rPr>
          <w:sz w:val="24"/>
        </w:rPr>
        <w:t>29, 2021</w:t>
      </w:r>
    </w:p>
    <w:p w14:paraId="52502C17" w14:textId="78D9F61B" w:rsidR="002922F8" w:rsidRDefault="002922F8" w:rsidP="004A06E9">
      <w:pPr>
        <w:pStyle w:val="ListParagraph"/>
        <w:numPr>
          <w:ilvl w:val="1"/>
          <w:numId w:val="1"/>
        </w:numPr>
        <w:spacing w:line="237" w:lineRule="auto"/>
        <w:ind w:left="180" w:right="344" w:hanging="180"/>
        <w:rPr>
          <w:rFonts w:ascii="Symbol" w:hAnsi="Symbol"/>
          <w:sz w:val="24"/>
        </w:rPr>
      </w:pPr>
      <w:r>
        <w:rPr>
          <w:b/>
          <w:sz w:val="24"/>
        </w:rPr>
        <w:t xml:space="preserve">Participation </w:t>
      </w:r>
      <w:r w:rsidR="00C7043F">
        <w:rPr>
          <w:sz w:val="24"/>
        </w:rPr>
        <w:t>in</w:t>
      </w:r>
      <w:r>
        <w:rPr>
          <w:sz w:val="24"/>
        </w:rPr>
        <w:t xml:space="preserve"> </w:t>
      </w:r>
      <w:r>
        <w:rPr>
          <w:i/>
          <w:sz w:val="24"/>
        </w:rPr>
        <w:t>'Capacity Development Program on Air Quality Management and Emission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Reduction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of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PM2.5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for Asian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Countries'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organized</w:t>
      </w:r>
      <w:r>
        <w:rPr>
          <w:spacing w:val="-1"/>
          <w:sz w:val="24"/>
        </w:rPr>
        <w:t xml:space="preserve"> </w:t>
      </w:r>
      <w:r>
        <w:rPr>
          <w:sz w:val="24"/>
        </w:rPr>
        <w:t>by</w:t>
      </w:r>
      <w:r>
        <w:rPr>
          <w:spacing w:val="-5"/>
          <w:sz w:val="24"/>
        </w:rPr>
        <w:t xml:space="preserve"> </w:t>
      </w:r>
      <w:r w:rsidR="00C7043F">
        <w:rPr>
          <w:spacing w:val="-5"/>
          <w:sz w:val="24"/>
        </w:rPr>
        <w:t xml:space="preserve">the </w:t>
      </w:r>
      <w:r>
        <w:rPr>
          <w:sz w:val="24"/>
        </w:rPr>
        <w:t>Regional</w:t>
      </w:r>
      <w:r>
        <w:rPr>
          <w:spacing w:val="-1"/>
          <w:sz w:val="24"/>
        </w:rPr>
        <w:t xml:space="preserve"> </w:t>
      </w:r>
      <w:r>
        <w:rPr>
          <w:sz w:val="24"/>
        </w:rPr>
        <w:t>Resource Centre</w:t>
      </w:r>
      <w:r>
        <w:rPr>
          <w:spacing w:val="-2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Asia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57"/>
          <w:sz w:val="24"/>
        </w:rPr>
        <w:t xml:space="preserve"> </w:t>
      </w:r>
      <w:r>
        <w:rPr>
          <w:sz w:val="24"/>
        </w:rPr>
        <w:t>Pacific,</w:t>
      </w:r>
      <w:r>
        <w:rPr>
          <w:spacing w:val="-1"/>
          <w:sz w:val="24"/>
        </w:rPr>
        <w:t xml:space="preserve"> </w:t>
      </w:r>
      <w:r>
        <w:rPr>
          <w:sz w:val="24"/>
        </w:rPr>
        <w:t>13-17 Sept. 2021</w:t>
      </w:r>
    </w:p>
    <w:p w14:paraId="68B85F0C" w14:textId="77777777" w:rsidR="002922F8" w:rsidRDefault="002922F8" w:rsidP="004A06E9">
      <w:pPr>
        <w:pStyle w:val="ListParagraph"/>
        <w:numPr>
          <w:ilvl w:val="1"/>
          <w:numId w:val="1"/>
        </w:numPr>
        <w:spacing w:line="294" w:lineRule="exact"/>
        <w:ind w:left="180" w:hanging="180"/>
        <w:rPr>
          <w:rFonts w:ascii="Symbol" w:hAnsi="Symbol"/>
          <w:sz w:val="24"/>
        </w:rPr>
      </w:pPr>
      <w:r>
        <w:rPr>
          <w:b/>
          <w:sz w:val="24"/>
        </w:rPr>
        <w:t>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webinar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‘Entrepreneurial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Growth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Mindset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Teach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Man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To</w:t>
      </w:r>
      <w:proofErr w:type="gramEnd"/>
      <w:r>
        <w:rPr>
          <w:sz w:val="24"/>
        </w:rPr>
        <w:t xml:space="preserve"> Fish,</w:t>
      </w:r>
      <w:r>
        <w:rPr>
          <w:spacing w:val="-1"/>
          <w:sz w:val="24"/>
        </w:rPr>
        <w:t xml:space="preserve"> </w:t>
      </w:r>
      <w:r>
        <w:rPr>
          <w:sz w:val="24"/>
        </w:rPr>
        <w:t>2021</w:t>
      </w:r>
    </w:p>
    <w:p w14:paraId="04233065" w14:textId="77777777" w:rsidR="002922F8" w:rsidRDefault="002922F8" w:rsidP="004A06E9">
      <w:pPr>
        <w:pStyle w:val="ListParagraph"/>
        <w:numPr>
          <w:ilvl w:val="1"/>
          <w:numId w:val="1"/>
        </w:numPr>
        <w:spacing w:line="293" w:lineRule="exact"/>
        <w:ind w:left="180" w:hanging="180"/>
        <w:rPr>
          <w:rFonts w:ascii="Symbol" w:hAnsi="Symbol"/>
          <w:sz w:val="24"/>
        </w:rPr>
      </w:pPr>
      <w:r>
        <w:rPr>
          <w:b/>
          <w:sz w:val="24"/>
        </w:rPr>
        <w:t>Participation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‘Data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Analysis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with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SPSS’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Economics</w:t>
      </w:r>
      <w:r>
        <w:rPr>
          <w:spacing w:val="-2"/>
          <w:sz w:val="24"/>
        </w:rPr>
        <w:t xml:space="preserve"> </w:t>
      </w:r>
      <w:r>
        <w:rPr>
          <w:sz w:val="24"/>
        </w:rPr>
        <w:t>Students’</w:t>
      </w:r>
      <w:r>
        <w:rPr>
          <w:spacing w:val="-2"/>
          <w:sz w:val="24"/>
        </w:rPr>
        <w:t xml:space="preserve"> </w:t>
      </w:r>
      <w:r>
        <w:rPr>
          <w:sz w:val="24"/>
        </w:rPr>
        <w:t>Society.</w:t>
      </w:r>
      <w:r>
        <w:rPr>
          <w:spacing w:val="-1"/>
          <w:sz w:val="24"/>
        </w:rPr>
        <w:t xml:space="preserve"> </w:t>
      </w:r>
      <w:r>
        <w:rPr>
          <w:sz w:val="24"/>
        </w:rPr>
        <w:t>2020</w:t>
      </w:r>
    </w:p>
    <w:p w14:paraId="55044EC8" w14:textId="77777777" w:rsidR="002922F8" w:rsidRDefault="002922F8" w:rsidP="004A06E9">
      <w:pPr>
        <w:pStyle w:val="ListParagraph"/>
        <w:numPr>
          <w:ilvl w:val="1"/>
          <w:numId w:val="1"/>
        </w:numPr>
        <w:spacing w:line="293" w:lineRule="exact"/>
        <w:ind w:left="180" w:hanging="180"/>
        <w:rPr>
          <w:rFonts w:ascii="Symbol" w:hAnsi="Symbol"/>
          <w:sz w:val="24"/>
        </w:rPr>
      </w:pPr>
      <w:r>
        <w:rPr>
          <w:b/>
          <w:sz w:val="24"/>
        </w:rPr>
        <w:t>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Three-Day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Webinar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Journal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Article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Writing</w:t>
      </w:r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Scholar’s</w:t>
      </w:r>
      <w:r>
        <w:rPr>
          <w:spacing w:val="-1"/>
          <w:sz w:val="24"/>
        </w:rPr>
        <w:t xml:space="preserve"> </w:t>
      </w:r>
      <w:r>
        <w:rPr>
          <w:sz w:val="24"/>
        </w:rPr>
        <w:t>Association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Nepal,</w:t>
      </w:r>
      <w:r>
        <w:rPr>
          <w:spacing w:val="-1"/>
          <w:sz w:val="24"/>
        </w:rPr>
        <w:t xml:space="preserve"> </w:t>
      </w:r>
      <w:r>
        <w:rPr>
          <w:sz w:val="24"/>
        </w:rPr>
        <w:t>2020</w:t>
      </w:r>
    </w:p>
    <w:p w14:paraId="214F426C" w14:textId="77777777" w:rsidR="002922F8" w:rsidRDefault="002922F8" w:rsidP="004A06E9">
      <w:pPr>
        <w:pStyle w:val="ListParagraph"/>
        <w:numPr>
          <w:ilvl w:val="1"/>
          <w:numId w:val="1"/>
        </w:numPr>
        <w:ind w:left="180" w:right="117" w:hanging="180"/>
        <w:rPr>
          <w:rFonts w:ascii="Symbol" w:hAnsi="Symbol"/>
          <w:sz w:val="24"/>
        </w:rPr>
      </w:pPr>
      <w:r>
        <w:rPr>
          <w:sz w:val="24"/>
        </w:rPr>
        <w:t>Four-day</w:t>
      </w:r>
      <w:r>
        <w:rPr>
          <w:spacing w:val="31"/>
          <w:sz w:val="24"/>
        </w:rPr>
        <w:t xml:space="preserve"> </w:t>
      </w:r>
      <w:r>
        <w:rPr>
          <w:sz w:val="24"/>
        </w:rPr>
        <w:t>conference</w:t>
      </w:r>
      <w:r>
        <w:rPr>
          <w:spacing w:val="38"/>
          <w:sz w:val="24"/>
        </w:rPr>
        <w:t xml:space="preserve"> </w:t>
      </w:r>
      <w:r>
        <w:rPr>
          <w:sz w:val="24"/>
        </w:rPr>
        <w:t>on</w:t>
      </w:r>
      <w:r>
        <w:rPr>
          <w:spacing w:val="42"/>
          <w:sz w:val="24"/>
        </w:rPr>
        <w:t xml:space="preserve"> </w:t>
      </w:r>
      <w:r>
        <w:rPr>
          <w:b/>
          <w:sz w:val="24"/>
        </w:rPr>
        <w:t>Global</w:t>
      </w:r>
      <w:r>
        <w:rPr>
          <w:b/>
          <w:spacing w:val="44"/>
          <w:sz w:val="24"/>
        </w:rPr>
        <w:t xml:space="preserve"> </w:t>
      </w:r>
      <w:r>
        <w:rPr>
          <w:b/>
          <w:sz w:val="24"/>
        </w:rPr>
        <w:t>Financial</w:t>
      </w:r>
      <w:r>
        <w:rPr>
          <w:b/>
          <w:spacing w:val="44"/>
          <w:sz w:val="24"/>
        </w:rPr>
        <w:t xml:space="preserve"> </w:t>
      </w:r>
      <w:r>
        <w:rPr>
          <w:b/>
          <w:sz w:val="24"/>
        </w:rPr>
        <w:t>Fall-out:</w:t>
      </w:r>
      <w:r>
        <w:rPr>
          <w:b/>
          <w:spacing w:val="42"/>
          <w:sz w:val="24"/>
        </w:rPr>
        <w:t xml:space="preserve"> </w:t>
      </w:r>
      <w:r>
        <w:rPr>
          <w:b/>
          <w:sz w:val="24"/>
        </w:rPr>
        <w:t>Assessing</w:t>
      </w:r>
      <w:r>
        <w:rPr>
          <w:b/>
          <w:spacing w:val="44"/>
          <w:sz w:val="24"/>
        </w:rPr>
        <w:t xml:space="preserve"> </w:t>
      </w:r>
      <w:r>
        <w:rPr>
          <w:b/>
          <w:sz w:val="24"/>
        </w:rPr>
        <w:t>Impact</w:t>
      </w:r>
      <w:r>
        <w:rPr>
          <w:b/>
          <w:spacing w:val="46"/>
          <w:sz w:val="24"/>
        </w:rPr>
        <w:t xml:space="preserve"> </w:t>
      </w:r>
      <w:r>
        <w:rPr>
          <w:b/>
          <w:sz w:val="24"/>
        </w:rPr>
        <w:t>on</w:t>
      </w:r>
      <w:r>
        <w:rPr>
          <w:b/>
          <w:spacing w:val="44"/>
          <w:sz w:val="24"/>
        </w:rPr>
        <w:t xml:space="preserve"> </w:t>
      </w:r>
      <w:r>
        <w:rPr>
          <w:b/>
          <w:sz w:val="24"/>
        </w:rPr>
        <w:t>Nepalese</w:t>
      </w:r>
      <w:r>
        <w:rPr>
          <w:b/>
          <w:spacing w:val="43"/>
          <w:sz w:val="24"/>
        </w:rPr>
        <w:t xml:space="preserve"> </w:t>
      </w:r>
      <w:r>
        <w:rPr>
          <w:b/>
          <w:sz w:val="24"/>
        </w:rPr>
        <w:t>Economy</w:t>
      </w:r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May</w:t>
      </w:r>
      <w:r>
        <w:rPr>
          <w:spacing w:val="-6"/>
          <w:sz w:val="24"/>
        </w:rPr>
        <w:t xml:space="preserve"> </w:t>
      </w:r>
      <w:r>
        <w:rPr>
          <w:sz w:val="24"/>
        </w:rPr>
        <w:t>20-24, 2016, Kathmandu,</w:t>
      </w:r>
      <w:r>
        <w:rPr>
          <w:spacing w:val="-1"/>
          <w:sz w:val="24"/>
        </w:rPr>
        <w:t xml:space="preserve"> </w:t>
      </w:r>
      <w:r>
        <w:rPr>
          <w:sz w:val="24"/>
        </w:rPr>
        <w:t>Nepal (Organizer-</w:t>
      </w:r>
      <w:r>
        <w:rPr>
          <w:spacing w:val="2"/>
          <w:sz w:val="24"/>
        </w:rPr>
        <w:t xml:space="preserve"> </w:t>
      </w:r>
      <w:r>
        <w:rPr>
          <w:sz w:val="24"/>
        </w:rPr>
        <w:t>Economic</w:t>
      </w:r>
      <w:r>
        <w:rPr>
          <w:spacing w:val="-2"/>
          <w:sz w:val="24"/>
        </w:rPr>
        <w:t xml:space="preserve"> </w:t>
      </w:r>
      <w:r>
        <w:rPr>
          <w:sz w:val="24"/>
        </w:rPr>
        <w:t>Forum, Student’s Union)</w:t>
      </w:r>
    </w:p>
    <w:p w14:paraId="78B3F50F" w14:textId="77777777" w:rsidR="002922F8" w:rsidRDefault="002922F8" w:rsidP="004A06E9">
      <w:pPr>
        <w:pStyle w:val="ListParagraph"/>
        <w:numPr>
          <w:ilvl w:val="1"/>
          <w:numId w:val="1"/>
        </w:numPr>
        <w:spacing w:line="237" w:lineRule="auto"/>
        <w:ind w:left="180" w:right="117" w:hanging="180"/>
        <w:rPr>
          <w:rFonts w:ascii="Symbol" w:hAnsi="Symbol"/>
          <w:sz w:val="24"/>
        </w:rPr>
      </w:pPr>
      <w:r>
        <w:rPr>
          <w:sz w:val="24"/>
        </w:rPr>
        <w:t>Two-day</w:t>
      </w:r>
      <w:r>
        <w:rPr>
          <w:spacing w:val="31"/>
          <w:sz w:val="24"/>
        </w:rPr>
        <w:t xml:space="preserve"> </w:t>
      </w:r>
      <w:r>
        <w:rPr>
          <w:sz w:val="24"/>
        </w:rPr>
        <w:t>seminar</w:t>
      </w:r>
      <w:r>
        <w:rPr>
          <w:spacing w:val="36"/>
          <w:sz w:val="24"/>
        </w:rPr>
        <w:t xml:space="preserve"> </w:t>
      </w:r>
      <w:r>
        <w:rPr>
          <w:sz w:val="24"/>
        </w:rPr>
        <w:t>on</w:t>
      </w:r>
      <w:r>
        <w:rPr>
          <w:spacing w:val="38"/>
          <w:sz w:val="24"/>
        </w:rPr>
        <w:t xml:space="preserve"> </w:t>
      </w:r>
      <w:r>
        <w:rPr>
          <w:b/>
          <w:sz w:val="24"/>
        </w:rPr>
        <w:t>Economic</w:t>
      </w:r>
      <w:r>
        <w:rPr>
          <w:b/>
          <w:spacing w:val="45"/>
          <w:sz w:val="24"/>
        </w:rPr>
        <w:t xml:space="preserve"> </w:t>
      </w:r>
      <w:r>
        <w:rPr>
          <w:b/>
          <w:sz w:val="24"/>
        </w:rPr>
        <w:t>Growth</w:t>
      </w:r>
      <w:r>
        <w:rPr>
          <w:b/>
          <w:spacing w:val="44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45"/>
          <w:sz w:val="24"/>
        </w:rPr>
        <w:t xml:space="preserve"> </w:t>
      </w:r>
      <w:r>
        <w:rPr>
          <w:b/>
          <w:sz w:val="24"/>
        </w:rPr>
        <w:t>Nepal:</w:t>
      </w:r>
      <w:r>
        <w:rPr>
          <w:b/>
          <w:spacing w:val="43"/>
          <w:sz w:val="24"/>
        </w:rPr>
        <w:t xml:space="preserve"> </w:t>
      </w:r>
      <w:r>
        <w:rPr>
          <w:b/>
          <w:sz w:val="24"/>
        </w:rPr>
        <w:t>Need</w:t>
      </w:r>
      <w:r>
        <w:rPr>
          <w:b/>
          <w:spacing w:val="45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42"/>
          <w:sz w:val="24"/>
        </w:rPr>
        <w:t xml:space="preserve"> </w:t>
      </w:r>
      <w:r>
        <w:rPr>
          <w:b/>
          <w:sz w:val="24"/>
        </w:rPr>
        <w:t>Economic</w:t>
      </w:r>
      <w:r>
        <w:rPr>
          <w:b/>
          <w:spacing w:val="43"/>
          <w:sz w:val="24"/>
        </w:rPr>
        <w:t xml:space="preserve"> </w:t>
      </w:r>
      <w:r>
        <w:rPr>
          <w:b/>
          <w:sz w:val="24"/>
        </w:rPr>
        <w:t>Reforms?</w:t>
      </w:r>
      <w:r>
        <w:rPr>
          <w:b/>
          <w:spacing w:val="46"/>
          <w:sz w:val="24"/>
        </w:rPr>
        <w:t xml:space="preserve"> </w:t>
      </w:r>
      <w:r>
        <w:rPr>
          <w:sz w:val="24"/>
        </w:rPr>
        <w:t>March</w:t>
      </w:r>
      <w:r>
        <w:rPr>
          <w:spacing w:val="38"/>
          <w:sz w:val="24"/>
        </w:rPr>
        <w:t xml:space="preserve"> </w:t>
      </w:r>
      <w:r>
        <w:rPr>
          <w:sz w:val="24"/>
        </w:rPr>
        <w:t>5-7,</w:t>
      </w:r>
      <w:r>
        <w:rPr>
          <w:spacing w:val="-57"/>
          <w:sz w:val="24"/>
        </w:rPr>
        <w:t xml:space="preserve"> </w:t>
      </w:r>
      <w:r>
        <w:rPr>
          <w:sz w:val="24"/>
        </w:rPr>
        <w:t>2015,</w:t>
      </w:r>
      <w:r>
        <w:rPr>
          <w:spacing w:val="-1"/>
          <w:sz w:val="24"/>
        </w:rPr>
        <w:t xml:space="preserve"> </w:t>
      </w:r>
      <w:r>
        <w:rPr>
          <w:sz w:val="24"/>
        </w:rPr>
        <w:t>Kathmandu, Nepal (Organizer-</w:t>
      </w:r>
      <w:r>
        <w:rPr>
          <w:spacing w:val="-2"/>
          <w:sz w:val="24"/>
        </w:rPr>
        <w:t xml:space="preserve"> </w:t>
      </w:r>
      <w:r>
        <w:rPr>
          <w:sz w:val="24"/>
        </w:rPr>
        <w:t>Economics</w:t>
      </w:r>
      <w:r>
        <w:rPr>
          <w:spacing w:val="2"/>
          <w:sz w:val="24"/>
        </w:rPr>
        <w:t xml:space="preserve"> </w:t>
      </w:r>
      <w:r>
        <w:rPr>
          <w:sz w:val="24"/>
        </w:rPr>
        <w:t>Student’s</w:t>
      </w:r>
      <w:r>
        <w:rPr>
          <w:spacing w:val="-1"/>
          <w:sz w:val="24"/>
        </w:rPr>
        <w:t xml:space="preserve"> </w:t>
      </w:r>
      <w:r>
        <w:rPr>
          <w:sz w:val="24"/>
        </w:rPr>
        <w:t>Association)</w:t>
      </w:r>
    </w:p>
    <w:p w14:paraId="2ACD39C2" w14:textId="371330B1" w:rsidR="002922F8" w:rsidRDefault="005C1ADE" w:rsidP="00B011EC">
      <w:pPr>
        <w:pStyle w:val="Heading1"/>
        <w:spacing w:before="120"/>
        <w:ind w:hanging="400"/>
      </w:pPr>
      <w:r>
        <w:rPr>
          <w:noProof/>
        </w:rPr>
        <mc:AlternateContent>
          <mc:Choice Requires="wps">
            <w:drawing>
              <wp:anchor distT="0" distB="0" distL="0" distR="0" simplePos="0" relativeHeight="251658245" behindDoc="1" locked="0" layoutInCell="1" allowOverlap="1" wp14:anchorId="5EBDFB0E" wp14:editId="1D328B35">
                <wp:simplePos x="0" y="0"/>
                <wp:positionH relativeFrom="page">
                  <wp:posOffset>685800</wp:posOffset>
                </wp:positionH>
                <wp:positionV relativeFrom="paragraph">
                  <wp:posOffset>318135</wp:posOffset>
                </wp:positionV>
                <wp:extent cx="6400800" cy="1270"/>
                <wp:effectExtent l="9525" t="13335" r="9525" b="4445"/>
                <wp:wrapTopAndBottom/>
                <wp:docPr id="1331606470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0" cy="1270"/>
                        </a:xfrm>
                        <a:custGeom>
                          <a:avLst/>
                          <a:gdLst>
                            <a:gd name="T0" fmla="+- 0 1080 1080"/>
                            <a:gd name="T1" fmla="*/ T0 w 10080"/>
                            <a:gd name="T2" fmla="+- 0 11160 1080"/>
                            <a:gd name="T3" fmla="*/ T2 w 100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80">
                              <a:moveTo>
                                <a:pt x="0" y="0"/>
                              </a:moveTo>
                              <a:lnTo>
                                <a:pt x="10080" y="0"/>
                              </a:lnTo>
                            </a:path>
                          </a:pathLst>
                        </a:custGeom>
                        <a:noFill/>
                        <a:ln w="505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A29EF0" id="Freeform 9" o:spid="_x0000_s1026" style="position:absolute;margin-left:54pt;margin-top:25.05pt;width:7in;height:.1pt;z-index:-251658235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" path="m,l10080,e" filled="f" strokeweight=".14042mm">
                <v:path arrowok="t" o:connecttype="custom" o:connectlocs="0,0;6400800,0" o:connectangles="0,0"/>
                <w10:wrap type="topAndBottom" anchorx="page"/>
              </v:shape>
            </w:pict>
          </mc:Fallback>
        </mc:AlternateContent>
      </w:r>
      <w:r w:rsidR="002922F8">
        <w:t>LINKS</w:t>
      </w:r>
    </w:p>
    <w:p w14:paraId="1E2DA451" w14:textId="0B7B60FF" w:rsidR="002922F8" w:rsidRDefault="00000000" w:rsidP="002668DC">
      <w:pPr>
        <w:pStyle w:val="BodyText"/>
        <w:ind w:left="180"/>
        <w:rPr>
          <w:color w:val="0000FF"/>
        </w:rPr>
      </w:pPr>
      <w:hyperlink r:id="rId45">
        <w:r w:rsidR="002922F8">
          <w:rPr>
            <w:color w:val="0000FF"/>
          </w:rPr>
          <w:t>Google</w:t>
        </w:r>
        <w:r w:rsidR="002922F8">
          <w:rPr>
            <w:color w:val="0000FF"/>
            <w:spacing w:val="-2"/>
          </w:rPr>
          <w:t xml:space="preserve"> </w:t>
        </w:r>
        <w:r w:rsidR="002922F8">
          <w:rPr>
            <w:color w:val="0000FF"/>
          </w:rPr>
          <w:t>Scholar,</w:t>
        </w:r>
      </w:hyperlink>
      <w:r w:rsidR="002922F8">
        <w:rPr>
          <w:color w:val="0000FF"/>
          <w:spacing w:val="-2"/>
        </w:rPr>
        <w:t xml:space="preserve"> </w:t>
      </w:r>
      <w:hyperlink r:id="rId46">
        <w:r w:rsidR="002922F8">
          <w:rPr>
            <w:color w:val="0000FF"/>
          </w:rPr>
          <w:t>Research</w:t>
        </w:r>
        <w:r w:rsidR="002922F8">
          <w:rPr>
            <w:color w:val="0000FF"/>
            <w:spacing w:val="-2"/>
          </w:rPr>
          <w:t xml:space="preserve"> </w:t>
        </w:r>
        <w:r w:rsidR="009C70BB">
          <w:rPr>
            <w:color w:val="0000FF"/>
          </w:rPr>
          <w:t>Gate</w:t>
        </w:r>
        <w:r w:rsidR="002922F8">
          <w:rPr>
            <w:color w:val="0000FF"/>
          </w:rPr>
          <w:t xml:space="preserve">, </w:t>
        </w:r>
      </w:hyperlink>
      <w:hyperlink r:id="rId47">
        <w:r w:rsidR="002922F8">
          <w:rPr>
            <w:color w:val="0000FF"/>
          </w:rPr>
          <w:t>LinkedIn,</w:t>
        </w:r>
      </w:hyperlink>
      <w:r w:rsidR="002922F8">
        <w:rPr>
          <w:color w:val="0000FF"/>
          <w:spacing w:val="-2"/>
        </w:rPr>
        <w:t xml:space="preserve"> </w:t>
      </w:r>
      <w:hyperlink r:id="rId48">
        <w:r w:rsidR="002922F8">
          <w:rPr>
            <w:color w:val="0000FF"/>
          </w:rPr>
          <w:t>Twitter</w:t>
        </w:r>
      </w:hyperlink>
    </w:p>
    <w:p w14:paraId="0150758C" w14:textId="34ECBAA7" w:rsidR="005D707A" w:rsidRPr="00DD58C9" w:rsidRDefault="00DD58C9" w:rsidP="00DD58C9">
      <w:pPr>
        <w:pStyle w:val="BodyText"/>
        <w:ind w:left="180"/>
        <w:rPr>
          <w:b/>
          <w:bCs/>
        </w:rPr>
      </w:pPr>
      <w:r w:rsidRPr="00DD58C9">
        <w:rPr>
          <w:b/>
          <w:bCs/>
        </w:rPr>
        <w:t xml:space="preserve">Google Scholar citations: </w:t>
      </w:r>
      <w:r w:rsidR="00712F3B">
        <w:rPr>
          <w:b/>
          <w:bCs/>
        </w:rPr>
        <w:t>2</w:t>
      </w:r>
      <w:r w:rsidR="00D7559C">
        <w:rPr>
          <w:b/>
          <w:bCs/>
        </w:rPr>
        <w:t>44</w:t>
      </w:r>
      <w:r w:rsidR="00E83321">
        <w:rPr>
          <w:b/>
          <w:bCs/>
        </w:rPr>
        <w:t xml:space="preserve">, </w:t>
      </w:r>
      <w:r w:rsidR="00E812CA">
        <w:rPr>
          <w:b/>
          <w:bCs/>
        </w:rPr>
        <w:t>h-index:</w:t>
      </w:r>
      <w:r w:rsidR="00712F3B">
        <w:rPr>
          <w:b/>
          <w:bCs/>
        </w:rPr>
        <w:t>10</w:t>
      </w:r>
      <w:r w:rsidR="006B2A23">
        <w:rPr>
          <w:b/>
          <w:bCs/>
        </w:rPr>
        <w:t>,</w:t>
      </w:r>
      <w:r w:rsidR="00E812CA">
        <w:rPr>
          <w:b/>
          <w:bCs/>
        </w:rPr>
        <w:t xml:space="preserve"> </w:t>
      </w:r>
      <w:r w:rsidR="005846F6">
        <w:rPr>
          <w:b/>
          <w:bCs/>
        </w:rPr>
        <w:t>i</w:t>
      </w:r>
      <w:r w:rsidR="006B2A23">
        <w:rPr>
          <w:b/>
          <w:bCs/>
        </w:rPr>
        <w:t xml:space="preserve">10 index: </w:t>
      </w:r>
      <w:r w:rsidR="00712F3B">
        <w:rPr>
          <w:b/>
          <w:bCs/>
        </w:rPr>
        <w:t>10</w:t>
      </w:r>
    </w:p>
    <w:p w14:paraId="58056CEC" w14:textId="0BCB3A48" w:rsidR="002922F8" w:rsidRDefault="005C1ADE" w:rsidP="00E83321">
      <w:pPr>
        <w:pStyle w:val="Heading1"/>
        <w:spacing w:before="120"/>
        <w:ind w:left="160" w:hanging="340"/>
      </w:pPr>
      <w:r>
        <w:rPr>
          <w:noProof/>
        </w:rPr>
        <mc:AlternateContent>
          <mc:Choice Requires="wps">
            <w:drawing>
              <wp:anchor distT="0" distB="0" distL="0" distR="0" simplePos="0" relativeHeight="251658246" behindDoc="1" locked="0" layoutInCell="1" allowOverlap="1" wp14:anchorId="39553F99" wp14:editId="1AD58139">
                <wp:simplePos x="0" y="0"/>
                <wp:positionH relativeFrom="page">
                  <wp:posOffset>685800</wp:posOffset>
                </wp:positionH>
                <wp:positionV relativeFrom="paragraph">
                  <wp:posOffset>305435</wp:posOffset>
                </wp:positionV>
                <wp:extent cx="6400800" cy="1270"/>
                <wp:effectExtent l="9525" t="13970" r="9525" b="3810"/>
                <wp:wrapTopAndBottom/>
                <wp:docPr id="571871064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0" cy="1270"/>
                        </a:xfrm>
                        <a:custGeom>
                          <a:avLst/>
                          <a:gdLst>
                            <a:gd name="T0" fmla="+- 0 1080 1080"/>
                            <a:gd name="T1" fmla="*/ T0 w 10080"/>
                            <a:gd name="T2" fmla="+- 0 11160 1080"/>
                            <a:gd name="T3" fmla="*/ T2 w 100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80">
                              <a:moveTo>
                                <a:pt x="0" y="0"/>
                              </a:moveTo>
                              <a:lnTo>
                                <a:pt x="10080" y="0"/>
                              </a:lnTo>
                            </a:path>
                          </a:pathLst>
                        </a:custGeom>
                        <a:noFill/>
                        <a:ln w="505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D033D1" id="Freeform 10" o:spid="_x0000_s1026" style="position:absolute;margin-left:54pt;margin-top:24.05pt;width:7in;height:.1pt;z-index:-25165823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" path="m,l10080,e" filled="f" strokeweight=".14042mm">
                <v:path arrowok="t" o:connecttype="custom" o:connectlocs="0,0;6400800,0" o:connectangles="0,0"/>
                <w10:wrap type="topAndBottom" anchorx="page"/>
              </v:shape>
            </w:pict>
          </mc:Fallback>
        </mc:AlternateContent>
      </w:r>
      <w:r w:rsidR="002922F8">
        <w:t>TECHNICAL</w:t>
      </w:r>
      <w:r w:rsidR="002922F8">
        <w:rPr>
          <w:spacing w:val="-2"/>
        </w:rPr>
        <w:t xml:space="preserve"> </w:t>
      </w:r>
      <w:r w:rsidR="002922F8">
        <w:t>SKILLS</w:t>
      </w:r>
    </w:p>
    <w:p w14:paraId="58C8324B" w14:textId="78F09CF6" w:rsidR="002922F8" w:rsidRPr="00F244DB" w:rsidRDefault="002922F8" w:rsidP="00F244DB">
      <w:pPr>
        <w:ind w:left="180"/>
        <w:rPr>
          <w:sz w:val="24"/>
        </w:rPr>
      </w:pPr>
      <w:r>
        <w:rPr>
          <w:sz w:val="24"/>
        </w:rPr>
        <w:t>MS</w:t>
      </w:r>
      <w:r>
        <w:rPr>
          <w:spacing w:val="-1"/>
          <w:sz w:val="24"/>
        </w:rPr>
        <w:t xml:space="preserve"> </w:t>
      </w:r>
      <w:r>
        <w:rPr>
          <w:sz w:val="24"/>
        </w:rPr>
        <w:t>Office</w:t>
      </w:r>
      <w:r w:rsidR="009C70BB">
        <w:rPr>
          <w:spacing w:val="-2"/>
          <w:sz w:val="24"/>
        </w:rPr>
        <w:t xml:space="preserve">, Excel, </w:t>
      </w:r>
      <w:r w:rsidR="009C2345">
        <w:rPr>
          <w:sz w:val="24"/>
        </w:rPr>
        <w:t xml:space="preserve">Power BI, Tableau, </w:t>
      </w:r>
      <w:r>
        <w:rPr>
          <w:sz w:val="24"/>
        </w:rPr>
        <w:t>Stata, R</w:t>
      </w:r>
      <w:r w:rsidR="001A5A3E">
        <w:rPr>
          <w:sz w:val="24"/>
        </w:rPr>
        <w:t>, GIS</w:t>
      </w:r>
      <w:r w:rsidR="002A071A">
        <w:rPr>
          <w:sz w:val="24"/>
        </w:rPr>
        <w:t xml:space="preserve">, </w:t>
      </w:r>
    </w:p>
    <w:p w14:paraId="133E3F97" w14:textId="2029DF80" w:rsidR="002922F8" w:rsidRDefault="00F244DB" w:rsidP="00F244DB">
      <w:pPr>
        <w:pStyle w:val="Heading1"/>
        <w:spacing w:before="120"/>
        <w:ind w:hanging="400"/>
      </w:pPr>
      <w:r>
        <w:rPr>
          <w:noProof/>
        </w:rPr>
        <mc:AlternateContent>
          <mc:Choice Requires="wps">
            <w:drawing>
              <wp:anchor distT="0" distB="0" distL="0" distR="0" simplePos="0" relativeHeight="251658247" behindDoc="1" locked="0" layoutInCell="1" allowOverlap="1" wp14:anchorId="16759F8F" wp14:editId="0671F9BC">
                <wp:simplePos x="0" y="0"/>
                <wp:positionH relativeFrom="margin">
                  <wp:align>center</wp:align>
                </wp:positionH>
                <wp:positionV relativeFrom="paragraph">
                  <wp:posOffset>300990</wp:posOffset>
                </wp:positionV>
                <wp:extent cx="6400800" cy="1270"/>
                <wp:effectExtent l="0" t="0" r="0" b="0"/>
                <wp:wrapTopAndBottom/>
                <wp:docPr id="1859137998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0" cy="1270"/>
                        </a:xfrm>
                        <a:custGeom>
                          <a:avLst/>
                          <a:gdLst>
                            <a:gd name="T0" fmla="+- 0 1080 1080"/>
                            <a:gd name="T1" fmla="*/ T0 w 10080"/>
                            <a:gd name="T2" fmla="+- 0 11160 1080"/>
                            <a:gd name="T3" fmla="*/ T2 w 100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80">
                              <a:moveTo>
                                <a:pt x="0" y="0"/>
                              </a:moveTo>
                              <a:lnTo>
                                <a:pt x="10080" y="0"/>
                              </a:lnTo>
                            </a:path>
                          </a:pathLst>
                        </a:custGeom>
                        <a:noFill/>
                        <a:ln w="505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3A1DAD" id="Freeform 11" o:spid="_x0000_s1026" style="position:absolute;margin-left:0;margin-top:23.7pt;width:7in;height:.1pt;z-index:-251658233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coordsize="100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" path="m,l10080,e" filled="f" strokeweight=".14042mm">
                <v:path arrowok="t" o:connecttype="custom" o:connectlocs="0,0;6400800,0" o:connectangles="0,0"/>
                <w10:wrap type="topAndBottom" anchorx="margin"/>
              </v:shape>
            </w:pict>
          </mc:Fallback>
        </mc:AlternateContent>
      </w:r>
      <w:r w:rsidR="002922F8">
        <w:rPr>
          <w:w w:val="105"/>
        </w:rPr>
        <w:t>COURSES</w:t>
      </w:r>
      <w:r w:rsidR="002922F8">
        <w:rPr>
          <w:spacing w:val="-2"/>
          <w:w w:val="105"/>
        </w:rPr>
        <w:t xml:space="preserve"> </w:t>
      </w:r>
      <w:r w:rsidR="002922F8">
        <w:rPr>
          <w:w w:val="105"/>
        </w:rPr>
        <w:t>TAUGHT</w:t>
      </w:r>
    </w:p>
    <w:p w14:paraId="2D2C3CBC" w14:textId="34A8C7BA" w:rsidR="000D6086" w:rsidRDefault="00EA4871" w:rsidP="00FA06BD">
      <w:pPr>
        <w:pStyle w:val="BodyText"/>
        <w:tabs>
          <w:tab w:val="left" w:pos="2084"/>
        </w:tabs>
        <w:ind w:left="180" w:right="294"/>
      </w:pPr>
      <w:r w:rsidRPr="00A60E01">
        <w:rPr>
          <w:b/>
          <w:bCs/>
        </w:rPr>
        <w:lastRenderedPageBreak/>
        <w:t xml:space="preserve">In </w:t>
      </w:r>
      <w:r w:rsidR="00A60E01" w:rsidRPr="00A60E01">
        <w:rPr>
          <w:b/>
          <w:bCs/>
        </w:rPr>
        <w:t xml:space="preserve">the </w:t>
      </w:r>
      <w:r w:rsidRPr="00A60E01">
        <w:rPr>
          <w:b/>
          <w:bCs/>
        </w:rPr>
        <w:t>U.S.:</w:t>
      </w:r>
      <w:r>
        <w:t xml:space="preserve"> Forest Economics (6400)</w:t>
      </w:r>
      <w:r w:rsidR="0069143B">
        <w:t xml:space="preserve">, </w:t>
      </w:r>
      <w:r w:rsidR="000E2C37">
        <w:t>People and Environment (</w:t>
      </w:r>
      <w:r w:rsidR="00A60E01">
        <w:t>NATR 2050)</w:t>
      </w:r>
    </w:p>
    <w:p w14:paraId="025015FC" w14:textId="2DE3DB68" w:rsidR="00F73609" w:rsidRDefault="00A60E01" w:rsidP="00FA06BD">
      <w:pPr>
        <w:pStyle w:val="BodyText"/>
        <w:tabs>
          <w:tab w:val="left" w:pos="2084"/>
        </w:tabs>
        <w:ind w:left="180" w:right="294"/>
      </w:pPr>
      <w:r w:rsidRPr="00A60E01">
        <w:rPr>
          <w:b/>
          <w:bCs/>
        </w:rPr>
        <w:t>Abroad:</w:t>
      </w:r>
      <w:r>
        <w:t xml:space="preserve"> </w:t>
      </w:r>
      <w:r w:rsidR="002922F8">
        <w:t>Microeconomics-Undergrad,</w:t>
      </w:r>
      <w:r w:rsidR="002922F8">
        <w:rPr>
          <w:spacing w:val="-3"/>
        </w:rPr>
        <w:t xml:space="preserve"> </w:t>
      </w:r>
      <w:r w:rsidR="002922F8">
        <w:t>Macroeconomics-Undergrad,</w:t>
      </w:r>
      <w:r w:rsidR="002922F8">
        <w:rPr>
          <w:spacing w:val="-3"/>
        </w:rPr>
        <w:t xml:space="preserve"> </w:t>
      </w:r>
      <w:r w:rsidR="002922F8">
        <w:t>Principles</w:t>
      </w:r>
      <w:r w:rsidR="002922F8">
        <w:rPr>
          <w:spacing w:val="-2"/>
        </w:rPr>
        <w:t xml:space="preserve"> </w:t>
      </w:r>
      <w:r w:rsidR="002922F8">
        <w:t>of</w:t>
      </w:r>
      <w:r w:rsidR="002922F8">
        <w:rPr>
          <w:spacing w:val="-4"/>
        </w:rPr>
        <w:t xml:space="preserve"> </w:t>
      </w:r>
      <w:r w:rsidR="002922F8">
        <w:t>Economics-Grade</w:t>
      </w:r>
      <w:r w:rsidR="002922F8">
        <w:rPr>
          <w:spacing w:val="-57"/>
        </w:rPr>
        <w:t xml:space="preserve"> </w:t>
      </w:r>
      <w:r w:rsidR="002922F8">
        <w:t>11, Economics II- Grade 12</w:t>
      </w:r>
    </w:p>
    <w:p w14:paraId="47AC9F55" w14:textId="7F1FCEDE" w:rsidR="002922F8" w:rsidRDefault="005C1ADE" w:rsidP="002668DC">
      <w:pPr>
        <w:pStyle w:val="Heading1"/>
        <w:spacing w:before="131"/>
        <w:ind w:left="100" w:hanging="280"/>
      </w:pPr>
      <w:r>
        <w:rPr>
          <w:noProof/>
        </w:rPr>
        <mc:AlternateContent>
          <mc:Choice Requires="wps">
            <w:drawing>
              <wp:anchor distT="0" distB="0" distL="0" distR="0" simplePos="0" relativeHeight="251658248" behindDoc="1" locked="0" layoutInCell="1" allowOverlap="1" wp14:anchorId="3976F5A9" wp14:editId="2D369A4D">
                <wp:simplePos x="0" y="0"/>
                <wp:positionH relativeFrom="page">
                  <wp:posOffset>685800</wp:posOffset>
                </wp:positionH>
                <wp:positionV relativeFrom="paragraph">
                  <wp:posOffset>307975</wp:posOffset>
                </wp:positionV>
                <wp:extent cx="6400800" cy="1270"/>
                <wp:effectExtent l="9525" t="5080" r="9525" b="12700"/>
                <wp:wrapTopAndBottom/>
                <wp:docPr id="223335972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0" cy="1270"/>
                        </a:xfrm>
                        <a:custGeom>
                          <a:avLst/>
                          <a:gdLst>
                            <a:gd name="T0" fmla="+- 0 1080 1080"/>
                            <a:gd name="T1" fmla="*/ T0 w 10080"/>
                            <a:gd name="T2" fmla="+- 0 11160 1080"/>
                            <a:gd name="T3" fmla="*/ T2 w 100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80">
                              <a:moveTo>
                                <a:pt x="0" y="0"/>
                              </a:moveTo>
                              <a:lnTo>
                                <a:pt x="10080" y="0"/>
                              </a:lnTo>
                            </a:path>
                          </a:pathLst>
                        </a:custGeom>
                        <a:noFill/>
                        <a:ln w="505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79412B" id="Freeform 12" o:spid="_x0000_s1026" style="position:absolute;margin-left:54pt;margin-top:24.25pt;width:7in;height:.1pt;z-index:-2516582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" path="m,l10080,e" filled="f" strokeweight=".14042mm">
                <v:path arrowok="t" o:connecttype="custom" o:connectlocs="0,0;6400800,0" o:connectangles="0,0"/>
                <w10:wrap type="topAndBottom" anchorx="page"/>
              </v:shape>
            </w:pict>
          </mc:Fallback>
        </mc:AlternateContent>
      </w:r>
      <w:r w:rsidR="002922F8">
        <w:t>LANGUAGES</w:t>
      </w:r>
    </w:p>
    <w:p w14:paraId="2112F54F" w14:textId="22E9D1BC" w:rsidR="00C460BE" w:rsidRPr="00F73609" w:rsidRDefault="002922F8" w:rsidP="00F73609">
      <w:pPr>
        <w:spacing w:before="31"/>
        <w:ind w:left="180"/>
        <w:rPr>
          <w:i/>
        </w:rPr>
      </w:pPr>
      <w:r>
        <w:rPr>
          <w:w w:val="110"/>
          <w:sz w:val="24"/>
        </w:rPr>
        <w:t>Nepali</w:t>
      </w:r>
      <w:r>
        <w:rPr>
          <w:spacing w:val="-2"/>
          <w:w w:val="110"/>
          <w:sz w:val="24"/>
        </w:rPr>
        <w:t xml:space="preserve"> </w:t>
      </w:r>
      <w:r>
        <w:rPr>
          <w:i/>
          <w:w w:val="110"/>
        </w:rPr>
        <w:t>(native)</w:t>
      </w:r>
      <w:r>
        <w:rPr>
          <w:w w:val="110"/>
        </w:rPr>
        <w:t>,</w:t>
      </w:r>
      <w:r>
        <w:rPr>
          <w:spacing w:val="3"/>
          <w:w w:val="110"/>
        </w:rPr>
        <w:t xml:space="preserve"> </w:t>
      </w:r>
      <w:r>
        <w:rPr>
          <w:w w:val="110"/>
          <w:sz w:val="24"/>
        </w:rPr>
        <w:t>English</w:t>
      </w:r>
      <w:r>
        <w:rPr>
          <w:spacing w:val="-1"/>
          <w:w w:val="110"/>
          <w:sz w:val="24"/>
        </w:rPr>
        <w:t xml:space="preserve"> </w:t>
      </w:r>
      <w:r>
        <w:rPr>
          <w:i/>
          <w:w w:val="110"/>
        </w:rPr>
        <w:t>(proficient)</w:t>
      </w:r>
      <w:r>
        <w:rPr>
          <w:w w:val="110"/>
        </w:rPr>
        <w:t>,</w:t>
      </w:r>
      <w:r>
        <w:rPr>
          <w:spacing w:val="6"/>
          <w:w w:val="110"/>
        </w:rPr>
        <w:t xml:space="preserve"> </w:t>
      </w:r>
      <w:r>
        <w:rPr>
          <w:w w:val="110"/>
          <w:sz w:val="24"/>
        </w:rPr>
        <w:t>Hindi</w:t>
      </w:r>
      <w:r>
        <w:rPr>
          <w:spacing w:val="-1"/>
          <w:w w:val="110"/>
          <w:sz w:val="24"/>
        </w:rPr>
        <w:t xml:space="preserve"> </w:t>
      </w:r>
      <w:r>
        <w:rPr>
          <w:i/>
          <w:w w:val="110"/>
        </w:rPr>
        <w:t>(fluent)</w:t>
      </w:r>
    </w:p>
    <w:p w14:paraId="1B867848" w14:textId="581B0EC8" w:rsidR="002922F8" w:rsidRDefault="005C1ADE" w:rsidP="00F244DB">
      <w:pPr>
        <w:pStyle w:val="Heading1"/>
        <w:spacing w:before="120"/>
        <w:ind w:hanging="400"/>
      </w:pPr>
      <w:r>
        <w:rPr>
          <w:noProof/>
        </w:rPr>
        <mc:AlternateContent>
          <mc:Choice Requires="wps">
            <w:drawing>
              <wp:anchor distT="0" distB="0" distL="0" distR="0" simplePos="0" relativeHeight="251658249" behindDoc="1" locked="0" layoutInCell="1" allowOverlap="1" wp14:anchorId="23BB1D87" wp14:editId="72BC9FBD">
                <wp:simplePos x="0" y="0"/>
                <wp:positionH relativeFrom="margin">
                  <wp:align>center</wp:align>
                </wp:positionH>
                <wp:positionV relativeFrom="paragraph">
                  <wp:posOffset>273050</wp:posOffset>
                </wp:positionV>
                <wp:extent cx="6400800" cy="1270"/>
                <wp:effectExtent l="0" t="0" r="0" b="0"/>
                <wp:wrapTopAndBottom/>
                <wp:docPr id="392878263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0" cy="1270"/>
                        </a:xfrm>
                        <a:custGeom>
                          <a:avLst/>
                          <a:gdLst>
                            <a:gd name="T0" fmla="+- 0 1080 1080"/>
                            <a:gd name="T1" fmla="*/ T0 w 10080"/>
                            <a:gd name="T2" fmla="+- 0 11160 1080"/>
                            <a:gd name="T3" fmla="*/ T2 w 100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80">
                              <a:moveTo>
                                <a:pt x="0" y="0"/>
                              </a:moveTo>
                              <a:lnTo>
                                <a:pt x="10080" y="0"/>
                              </a:lnTo>
                            </a:path>
                          </a:pathLst>
                        </a:custGeom>
                        <a:noFill/>
                        <a:ln w="505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206603" id="Freeform 13" o:spid="_x0000_s1026" style="position:absolute;margin-left:0;margin-top:21.5pt;width:7in;height:.1pt;z-index:-251658231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coordsize="100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" path="m,l10080,e" filled="f" strokeweight=".14042mm">
                <v:path arrowok="t" o:connecttype="custom" o:connectlocs="0,0;6400800,0" o:connectangles="0,0"/>
                <w10:wrap type="topAndBottom" anchorx="margin"/>
              </v:shape>
            </w:pict>
          </mc:Fallback>
        </mc:AlternateContent>
      </w:r>
      <w:r w:rsidR="002922F8">
        <w:rPr>
          <w:w w:val="105"/>
        </w:rPr>
        <w:t>REFERENCES</w:t>
      </w:r>
    </w:p>
    <w:p w14:paraId="06A68A8B" w14:textId="77777777" w:rsidR="00F910EF" w:rsidRPr="00F910EF" w:rsidRDefault="00F910EF" w:rsidP="00F910EF">
      <w:pPr>
        <w:tabs>
          <w:tab w:val="left" w:pos="3046"/>
        </w:tabs>
        <w:ind w:left="90" w:firstLine="7"/>
        <w:rPr>
          <w:bCs/>
          <w:sz w:val="24"/>
          <w:szCs w:val="24"/>
        </w:rPr>
      </w:pPr>
      <w:r w:rsidRPr="00F910EF">
        <w:rPr>
          <w:b/>
          <w:sz w:val="24"/>
          <w:szCs w:val="24"/>
        </w:rPr>
        <w:t>Daowei Zhang,</w:t>
      </w:r>
      <w:r w:rsidRPr="00F910EF">
        <w:rPr>
          <w:bCs/>
          <w:sz w:val="24"/>
          <w:szCs w:val="24"/>
        </w:rPr>
        <w:t xml:space="preserve"> George Peake Professor &amp; Associate Dean for Research, College of Forestry, Wildlife and Environment, Auburn University, AL, USA</w:t>
      </w:r>
    </w:p>
    <w:p w14:paraId="3E1DA8C6" w14:textId="1BBA66F2" w:rsidR="00F910EF" w:rsidRPr="00F910EF" w:rsidRDefault="00F910EF" w:rsidP="00F910EF">
      <w:pPr>
        <w:tabs>
          <w:tab w:val="left" w:pos="3046"/>
        </w:tabs>
        <w:ind w:left="90" w:firstLine="7"/>
        <w:rPr>
          <w:bCs/>
          <w:sz w:val="24"/>
          <w:szCs w:val="24"/>
        </w:rPr>
      </w:pPr>
      <w:r w:rsidRPr="00F910EF">
        <w:rPr>
          <w:bCs/>
          <w:sz w:val="24"/>
          <w:szCs w:val="24"/>
        </w:rPr>
        <w:t xml:space="preserve">Email: </w:t>
      </w:r>
      <w:hyperlink r:id="rId49" w:history="1">
        <w:r w:rsidR="00B517DC" w:rsidRPr="00325DD0">
          <w:rPr>
            <w:rStyle w:val="Hyperlink"/>
            <w:bCs/>
            <w:sz w:val="24"/>
            <w:szCs w:val="24"/>
          </w:rPr>
          <w:t>zhangd1@auburn.edu</w:t>
        </w:r>
      </w:hyperlink>
      <w:r w:rsidR="00B517DC">
        <w:rPr>
          <w:bCs/>
          <w:sz w:val="24"/>
          <w:szCs w:val="24"/>
        </w:rPr>
        <w:t xml:space="preserve"> </w:t>
      </w:r>
      <w:r w:rsidRPr="00F910EF">
        <w:rPr>
          <w:bCs/>
          <w:sz w:val="24"/>
          <w:szCs w:val="24"/>
        </w:rPr>
        <w:t>Contact No.: (334)-844-1067</w:t>
      </w:r>
    </w:p>
    <w:p w14:paraId="12E08933" w14:textId="77777777" w:rsidR="00F910EF" w:rsidRPr="00F910EF" w:rsidRDefault="00F910EF" w:rsidP="00F910EF">
      <w:pPr>
        <w:tabs>
          <w:tab w:val="left" w:pos="3046"/>
        </w:tabs>
        <w:ind w:left="90" w:firstLine="7"/>
        <w:rPr>
          <w:bCs/>
          <w:sz w:val="24"/>
          <w:szCs w:val="24"/>
        </w:rPr>
      </w:pPr>
    </w:p>
    <w:p w14:paraId="4AFC3820" w14:textId="77777777" w:rsidR="00F910EF" w:rsidRPr="00F910EF" w:rsidRDefault="00F910EF" w:rsidP="00F910EF">
      <w:pPr>
        <w:tabs>
          <w:tab w:val="left" w:pos="3046"/>
        </w:tabs>
        <w:ind w:left="90" w:firstLine="7"/>
        <w:rPr>
          <w:bCs/>
          <w:sz w:val="24"/>
          <w:szCs w:val="24"/>
        </w:rPr>
      </w:pPr>
      <w:r w:rsidRPr="00F910EF">
        <w:rPr>
          <w:b/>
          <w:sz w:val="24"/>
          <w:szCs w:val="24"/>
        </w:rPr>
        <w:t>Joshua Duke,</w:t>
      </w:r>
      <w:r w:rsidRPr="00F910EF">
        <w:rPr>
          <w:bCs/>
          <w:sz w:val="24"/>
          <w:szCs w:val="24"/>
        </w:rPr>
        <w:t xml:space="preserve"> Professor, Dept of Agricultural Economics and Rural Sociology, Auburn University, AL, USA</w:t>
      </w:r>
    </w:p>
    <w:p w14:paraId="49021238" w14:textId="3525D57B" w:rsidR="00F910EF" w:rsidRPr="00F910EF" w:rsidRDefault="00F910EF" w:rsidP="00F910EF">
      <w:pPr>
        <w:tabs>
          <w:tab w:val="left" w:pos="3046"/>
        </w:tabs>
        <w:ind w:left="90" w:firstLine="7"/>
        <w:rPr>
          <w:bCs/>
          <w:sz w:val="24"/>
          <w:szCs w:val="24"/>
        </w:rPr>
      </w:pPr>
      <w:r w:rsidRPr="00F910EF">
        <w:rPr>
          <w:bCs/>
          <w:sz w:val="24"/>
          <w:szCs w:val="24"/>
        </w:rPr>
        <w:t xml:space="preserve">Email: </w:t>
      </w:r>
      <w:hyperlink r:id="rId50" w:history="1">
        <w:r w:rsidR="00B517DC" w:rsidRPr="00325DD0">
          <w:rPr>
            <w:rStyle w:val="Hyperlink"/>
            <w:bCs/>
            <w:sz w:val="24"/>
            <w:szCs w:val="24"/>
          </w:rPr>
          <w:t>duke@auburn.edu</w:t>
        </w:r>
      </w:hyperlink>
      <w:r w:rsidR="00B517DC">
        <w:rPr>
          <w:bCs/>
          <w:sz w:val="24"/>
          <w:szCs w:val="24"/>
        </w:rPr>
        <w:t xml:space="preserve"> </w:t>
      </w:r>
      <w:r w:rsidRPr="00F910EF">
        <w:rPr>
          <w:bCs/>
          <w:sz w:val="24"/>
          <w:szCs w:val="24"/>
        </w:rPr>
        <w:t xml:space="preserve">Contact No.: (334) 844-4800 </w:t>
      </w:r>
    </w:p>
    <w:p w14:paraId="6F81CC14" w14:textId="77777777" w:rsidR="00F910EF" w:rsidRPr="00F910EF" w:rsidRDefault="00F910EF" w:rsidP="00F910EF">
      <w:pPr>
        <w:tabs>
          <w:tab w:val="left" w:pos="3046"/>
        </w:tabs>
        <w:ind w:left="90" w:firstLine="7"/>
        <w:rPr>
          <w:bCs/>
          <w:sz w:val="24"/>
          <w:szCs w:val="24"/>
        </w:rPr>
      </w:pPr>
    </w:p>
    <w:p w14:paraId="01AACB07" w14:textId="14A68C2B" w:rsidR="002922F8" w:rsidRPr="00F910EF" w:rsidRDefault="00F910EF" w:rsidP="00F910EF">
      <w:pPr>
        <w:tabs>
          <w:tab w:val="left" w:pos="3046"/>
        </w:tabs>
        <w:ind w:left="90" w:firstLine="7"/>
        <w:rPr>
          <w:bCs/>
          <w:sz w:val="24"/>
          <w:szCs w:val="24"/>
        </w:rPr>
      </w:pPr>
      <w:r w:rsidRPr="00F910EF">
        <w:rPr>
          <w:b/>
          <w:sz w:val="24"/>
          <w:szCs w:val="24"/>
        </w:rPr>
        <w:t>Duha Tore Altindag,</w:t>
      </w:r>
      <w:r w:rsidRPr="00F910EF">
        <w:rPr>
          <w:bCs/>
          <w:sz w:val="24"/>
          <w:szCs w:val="24"/>
        </w:rPr>
        <w:t xml:space="preserve"> Associate Professor, Department of Economics, Auburn University, AL, USA, Email: </w:t>
      </w:r>
      <w:hyperlink r:id="rId51" w:history="1">
        <w:r w:rsidR="00B517DC" w:rsidRPr="00325DD0">
          <w:rPr>
            <w:rStyle w:val="Hyperlink"/>
            <w:bCs/>
            <w:sz w:val="24"/>
            <w:szCs w:val="24"/>
          </w:rPr>
          <w:t>altindag@auburn.edu</w:t>
        </w:r>
      </w:hyperlink>
      <w:r w:rsidR="00B517DC">
        <w:rPr>
          <w:bCs/>
          <w:sz w:val="24"/>
          <w:szCs w:val="24"/>
        </w:rPr>
        <w:t xml:space="preserve"> </w:t>
      </w:r>
      <w:r w:rsidRPr="00F910EF">
        <w:rPr>
          <w:bCs/>
          <w:sz w:val="24"/>
          <w:szCs w:val="24"/>
        </w:rPr>
        <w:t xml:space="preserve"> Contact No.: (334) 844-2929</w:t>
      </w:r>
    </w:p>
    <w:sectPr w:rsidR="002922F8" w:rsidRPr="00F910EF">
      <w:footerReference w:type="default" r:id="rId5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44050C" w14:textId="77777777" w:rsidR="005060F6" w:rsidRDefault="005060F6" w:rsidP="00FF2F00">
      <w:r>
        <w:separator/>
      </w:r>
    </w:p>
  </w:endnote>
  <w:endnote w:type="continuationSeparator" w:id="0">
    <w:p w14:paraId="4E709FAB" w14:textId="77777777" w:rsidR="005060F6" w:rsidRDefault="005060F6" w:rsidP="00FF2F00">
      <w:r>
        <w:continuationSeparator/>
      </w:r>
    </w:p>
  </w:endnote>
  <w:endnote w:type="continuationNotice" w:id="1">
    <w:p w14:paraId="0A0E6542" w14:textId="77777777" w:rsidR="005060F6" w:rsidRDefault="005060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309999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9F052D" w14:textId="2704477E" w:rsidR="0010635D" w:rsidRDefault="0010635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CCE2553" w14:textId="77777777" w:rsidR="0010635D" w:rsidRDefault="001063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950927" w14:textId="77777777" w:rsidR="005060F6" w:rsidRDefault="005060F6" w:rsidP="00FF2F00">
      <w:r>
        <w:separator/>
      </w:r>
    </w:p>
  </w:footnote>
  <w:footnote w:type="continuationSeparator" w:id="0">
    <w:p w14:paraId="66D09D38" w14:textId="77777777" w:rsidR="005060F6" w:rsidRDefault="005060F6" w:rsidP="00FF2F00">
      <w:r>
        <w:continuationSeparator/>
      </w:r>
    </w:p>
  </w:footnote>
  <w:footnote w:type="continuationNotice" w:id="1">
    <w:p w14:paraId="7DFDB657" w14:textId="77777777" w:rsidR="005060F6" w:rsidRDefault="005060F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156D7"/>
    <w:multiLevelType w:val="hybridMultilevel"/>
    <w:tmpl w:val="D91A6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B8477C"/>
    <w:multiLevelType w:val="hybridMultilevel"/>
    <w:tmpl w:val="45FAE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1201A"/>
    <w:multiLevelType w:val="hybridMultilevel"/>
    <w:tmpl w:val="74BE2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13EC9"/>
    <w:multiLevelType w:val="hybridMultilevel"/>
    <w:tmpl w:val="BFA47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A60ED"/>
    <w:multiLevelType w:val="hybridMultilevel"/>
    <w:tmpl w:val="C2A4A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404014"/>
    <w:multiLevelType w:val="hybridMultilevel"/>
    <w:tmpl w:val="DC30D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22352B"/>
    <w:multiLevelType w:val="hybridMultilevel"/>
    <w:tmpl w:val="C74C5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C157D0"/>
    <w:multiLevelType w:val="hybridMultilevel"/>
    <w:tmpl w:val="331E7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4A1B1D"/>
    <w:multiLevelType w:val="hybridMultilevel"/>
    <w:tmpl w:val="9E3AB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D21812"/>
    <w:multiLevelType w:val="hybridMultilevel"/>
    <w:tmpl w:val="70EC804C"/>
    <w:lvl w:ilvl="0" w:tplc="BEC29578">
      <w:numFmt w:val="bullet"/>
      <w:lvlText w:val=""/>
      <w:lvlJc w:val="left"/>
      <w:pPr>
        <w:ind w:left="520" w:hanging="421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1" w:tplc="8236C04A">
      <w:numFmt w:val="bullet"/>
      <w:lvlText w:val=""/>
      <w:lvlJc w:val="left"/>
      <w:pPr>
        <w:ind w:left="820" w:hanging="360"/>
      </w:pPr>
      <w:rPr>
        <w:rFonts w:hint="default"/>
        <w:w w:val="100"/>
        <w:lang w:val="en-US" w:eastAsia="en-US" w:bidi="ar-SA"/>
      </w:rPr>
    </w:lvl>
    <w:lvl w:ilvl="2" w:tplc="4D2C0934">
      <w:numFmt w:val="bullet"/>
      <w:lvlText w:val="•"/>
      <w:lvlJc w:val="left"/>
      <w:pPr>
        <w:ind w:left="1000" w:hanging="360"/>
      </w:pPr>
      <w:rPr>
        <w:rFonts w:hint="default"/>
        <w:lang w:val="en-US" w:eastAsia="en-US" w:bidi="ar-SA"/>
      </w:rPr>
    </w:lvl>
    <w:lvl w:ilvl="3" w:tplc="4D82E196">
      <w:numFmt w:val="bullet"/>
      <w:lvlText w:val="•"/>
      <w:lvlJc w:val="left"/>
      <w:pPr>
        <w:ind w:left="2197" w:hanging="360"/>
      </w:pPr>
      <w:rPr>
        <w:rFonts w:hint="default"/>
        <w:lang w:val="en-US" w:eastAsia="en-US" w:bidi="ar-SA"/>
      </w:rPr>
    </w:lvl>
    <w:lvl w:ilvl="4" w:tplc="DDC43E2A">
      <w:numFmt w:val="bullet"/>
      <w:lvlText w:val="•"/>
      <w:lvlJc w:val="left"/>
      <w:pPr>
        <w:ind w:left="3395" w:hanging="360"/>
      </w:pPr>
      <w:rPr>
        <w:rFonts w:hint="default"/>
        <w:lang w:val="en-US" w:eastAsia="en-US" w:bidi="ar-SA"/>
      </w:rPr>
    </w:lvl>
    <w:lvl w:ilvl="5" w:tplc="49CA4600">
      <w:numFmt w:val="bullet"/>
      <w:lvlText w:val="•"/>
      <w:lvlJc w:val="left"/>
      <w:pPr>
        <w:ind w:left="4592" w:hanging="360"/>
      </w:pPr>
      <w:rPr>
        <w:rFonts w:hint="default"/>
        <w:lang w:val="en-US" w:eastAsia="en-US" w:bidi="ar-SA"/>
      </w:rPr>
    </w:lvl>
    <w:lvl w:ilvl="6" w:tplc="FD2649FC">
      <w:numFmt w:val="bullet"/>
      <w:lvlText w:val="•"/>
      <w:lvlJc w:val="left"/>
      <w:pPr>
        <w:ind w:left="5790" w:hanging="360"/>
      </w:pPr>
      <w:rPr>
        <w:rFonts w:hint="default"/>
        <w:lang w:val="en-US" w:eastAsia="en-US" w:bidi="ar-SA"/>
      </w:rPr>
    </w:lvl>
    <w:lvl w:ilvl="7" w:tplc="CAF0DF98">
      <w:numFmt w:val="bullet"/>
      <w:lvlText w:val="•"/>
      <w:lvlJc w:val="left"/>
      <w:pPr>
        <w:ind w:left="6987" w:hanging="360"/>
      </w:pPr>
      <w:rPr>
        <w:rFonts w:hint="default"/>
        <w:lang w:val="en-US" w:eastAsia="en-US" w:bidi="ar-SA"/>
      </w:rPr>
    </w:lvl>
    <w:lvl w:ilvl="8" w:tplc="4A200F96">
      <w:numFmt w:val="bullet"/>
      <w:lvlText w:val="•"/>
      <w:lvlJc w:val="left"/>
      <w:pPr>
        <w:ind w:left="8185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65CC0E5B"/>
    <w:multiLevelType w:val="hybridMultilevel"/>
    <w:tmpl w:val="23002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AA5E36"/>
    <w:multiLevelType w:val="hybridMultilevel"/>
    <w:tmpl w:val="F50C7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2517349">
    <w:abstractNumId w:val="9"/>
  </w:num>
  <w:num w:numId="2" w16cid:durableId="457912326">
    <w:abstractNumId w:val="2"/>
  </w:num>
  <w:num w:numId="3" w16cid:durableId="741485905">
    <w:abstractNumId w:val="10"/>
  </w:num>
  <w:num w:numId="4" w16cid:durableId="706762585">
    <w:abstractNumId w:val="7"/>
  </w:num>
  <w:num w:numId="5" w16cid:durableId="2095466936">
    <w:abstractNumId w:val="1"/>
  </w:num>
  <w:num w:numId="6" w16cid:durableId="147475243">
    <w:abstractNumId w:val="6"/>
  </w:num>
  <w:num w:numId="7" w16cid:durableId="1924366217">
    <w:abstractNumId w:val="0"/>
  </w:num>
  <w:num w:numId="8" w16cid:durableId="217713527">
    <w:abstractNumId w:val="3"/>
  </w:num>
  <w:num w:numId="9" w16cid:durableId="1784492982">
    <w:abstractNumId w:val="4"/>
  </w:num>
  <w:num w:numId="10" w16cid:durableId="302350288">
    <w:abstractNumId w:val="5"/>
  </w:num>
  <w:num w:numId="11" w16cid:durableId="1596161661">
    <w:abstractNumId w:val="8"/>
  </w:num>
  <w:num w:numId="12" w16cid:durableId="194657080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2F8"/>
    <w:rsid w:val="00004CE9"/>
    <w:rsid w:val="00026C0C"/>
    <w:rsid w:val="000272A4"/>
    <w:rsid w:val="00027C17"/>
    <w:rsid w:val="00034FDE"/>
    <w:rsid w:val="00045B7A"/>
    <w:rsid w:val="0005103D"/>
    <w:rsid w:val="00053459"/>
    <w:rsid w:val="00054324"/>
    <w:rsid w:val="0007295C"/>
    <w:rsid w:val="000774A6"/>
    <w:rsid w:val="00081839"/>
    <w:rsid w:val="000975FE"/>
    <w:rsid w:val="000B6085"/>
    <w:rsid w:val="000B6203"/>
    <w:rsid w:val="000C0A98"/>
    <w:rsid w:val="000C3136"/>
    <w:rsid w:val="000C5B1A"/>
    <w:rsid w:val="000C77D7"/>
    <w:rsid w:val="000D6086"/>
    <w:rsid w:val="000E2C37"/>
    <w:rsid w:val="000E404A"/>
    <w:rsid w:val="000F1378"/>
    <w:rsid w:val="000F7412"/>
    <w:rsid w:val="0010635D"/>
    <w:rsid w:val="001161B1"/>
    <w:rsid w:val="00130874"/>
    <w:rsid w:val="00131ACE"/>
    <w:rsid w:val="00136D2C"/>
    <w:rsid w:val="00142302"/>
    <w:rsid w:val="00143F81"/>
    <w:rsid w:val="0014480C"/>
    <w:rsid w:val="001550DD"/>
    <w:rsid w:val="00160FBD"/>
    <w:rsid w:val="00163125"/>
    <w:rsid w:val="00167AF7"/>
    <w:rsid w:val="00171D3C"/>
    <w:rsid w:val="0017371D"/>
    <w:rsid w:val="00173CA5"/>
    <w:rsid w:val="00174541"/>
    <w:rsid w:val="00180763"/>
    <w:rsid w:val="00187B2D"/>
    <w:rsid w:val="00192B9B"/>
    <w:rsid w:val="00197BAE"/>
    <w:rsid w:val="001A34CE"/>
    <w:rsid w:val="001A3DD4"/>
    <w:rsid w:val="001A5A3E"/>
    <w:rsid w:val="001B098D"/>
    <w:rsid w:val="001C526A"/>
    <w:rsid w:val="001C7C03"/>
    <w:rsid w:val="001D57B7"/>
    <w:rsid w:val="001F4AB9"/>
    <w:rsid w:val="001F7672"/>
    <w:rsid w:val="00206246"/>
    <w:rsid w:val="002208D0"/>
    <w:rsid w:val="00220F6E"/>
    <w:rsid w:val="00221A5A"/>
    <w:rsid w:val="00224018"/>
    <w:rsid w:val="00225C4D"/>
    <w:rsid w:val="00234678"/>
    <w:rsid w:val="0023543A"/>
    <w:rsid w:val="00236101"/>
    <w:rsid w:val="00244F7A"/>
    <w:rsid w:val="00255AB6"/>
    <w:rsid w:val="002668DC"/>
    <w:rsid w:val="002726BE"/>
    <w:rsid w:val="002757DD"/>
    <w:rsid w:val="0028736B"/>
    <w:rsid w:val="002922F8"/>
    <w:rsid w:val="002A071A"/>
    <w:rsid w:val="002A5294"/>
    <w:rsid w:val="002C4DA9"/>
    <w:rsid w:val="002D709E"/>
    <w:rsid w:val="00303FBA"/>
    <w:rsid w:val="003076E8"/>
    <w:rsid w:val="00311EB9"/>
    <w:rsid w:val="00315C2C"/>
    <w:rsid w:val="00334C0E"/>
    <w:rsid w:val="003367EC"/>
    <w:rsid w:val="003460D5"/>
    <w:rsid w:val="00354993"/>
    <w:rsid w:val="003731A7"/>
    <w:rsid w:val="00373BC7"/>
    <w:rsid w:val="00385B70"/>
    <w:rsid w:val="00392866"/>
    <w:rsid w:val="003A2B69"/>
    <w:rsid w:val="003A5364"/>
    <w:rsid w:val="003A66B7"/>
    <w:rsid w:val="003A6C94"/>
    <w:rsid w:val="003B20D8"/>
    <w:rsid w:val="003C4275"/>
    <w:rsid w:val="003D5905"/>
    <w:rsid w:val="003D67FD"/>
    <w:rsid w:val="003D6DD8"/>
    <w:rsid w:val="004161FA"/>
    <w:rsid w:val="00424CDB"/>
    <w:rsid w:val="00430700"/>
    <w:rsid w:val="0043766F"/>
    <w:rsid w:val="0044340D"/>
    <w:rsid w:val="00444B21"/>
    <w:rsid w:val="004603B9"/>
    <w:rsid w:val="004673D9"/>
    <w:rsid w:val="00470C4F"/>
    <w:rsid w:val="004724C7"/>
    <w:rsid w:val="004822F2"/>
    <w:rsid w:val="00482B4B"/>
    <w:rsid w:val="00483A3E"/>
    <w:rsid w:val="00485973"/>
    <w:rsid w:val="004944B0"/>
    <w:rsid w:val="0049483F"/>
    <w:rsid w:val="004A02BD"/>
    <w:rsid w:val="004A06E9"/>
    <w:rsid w:val="004A66BF"/>
    <w:rsid w:val="004A6A81"/>
    <w:rsid w:val="004B3ED4"/>
    <w:rsid w:val="004B54F4"/>
    <w:rsid w:val="004B70BF"/>
    <w:rsid w:val="004C6F1A"/>
    <w:rsid w:val="004D0CA8"/>
    <w:rsid w:val="004E1C16"/>
    <w:rsid w:val="004E4F0F"/>
    <w:rsid w:val="004E6DC6"/>
    <w:rsid w:val="004F5521"/>
    <w:rsid w:val="00505CE9"/>
    <w:rsid w:val="005060F6"/>
    <w:rsid w:val="005261B3"/>
    <w:rsid w:val="00530FF6"/>
    <w:rsid w:val="00531988"/>
    <w:rsid w:val="00536A7C"/>
    <w:rsid w:val="00554EAA"/>
    <w:rsid w:val="00557C7A"/>
    <w:rsid w:val="00570BE5"/>
    <w:rsid w:val="0057177A"/>
    <w:rsid w:val="005717F7"/>
    <w:rsid w:val="005840E0"/>
    <w:rsid w:val="005846F6"/>
    <w:rsid w:val="00595E8E"/>
    <w:rsid w:val="005A14E1"/>
    <w:rsid w:val="005A4138"/>
    <w:rsid w:val="005B7F37"/>
    <w:rsid w:val="005C0BB3"/>
    <w:rsid w:val="005C1146"/>
    <w:rsid w:val="005C1ADE"/>
    <w:rsid w:val="005C3D7F"/>
    <w:rsid w:val="005C6E4C"/>
    <w:rsid w:val="005D012B"/>
    <w:rsid w:val="005D05F8"/>
    <w:rsid w:val="005D301B"/>
    <w:rsid w:val="005D3BBA"/>
    <w:rsid w:val="005D4795"/>
    <w:rsid w:val="005D5353"/>
    <w:rsid w:val="005D6FE1"/>
    <w:rsid w:val="005D707A"/>
    <w:rsid w:val="005E2873"/>
    <w:rsid w:val="005E2E2B"/>
    <w:rsid w:val="005F1023"/>
    <w:rsid w:val="005F2061"/>
    <w:rsid w:val="006054B6"/>
    <w:rsid w:val="00626944"/>
    <w:rsid w:val="00653821"/>
    <w:rsid w:val="00655FBF"/>
    <w:rsid w:val="00674309"/>
    <w:rsid w:val="00681733"/>
    <w:rsid w:val="006849A9"/>
    <w:rsid w:val="0069143B"/>
    <w:rsid w:val="006B1E56"/>
    <w:rsid w:val="006B2A23"/>
    <w:rsid w:val="006B7071"/>
    <w:rsid w:val="006C72C7"/>
    <w:rsid w:val="00704643"/>
    <w:rsid w:val="0070795F"/>
    <w:rsid w:val="00712F3B"/>
    <w:rsid w:val="007341D8"/>
    <w:rsid w:val="00754B1E"/>
    <w:rsid w:val="007724D8"/>
    <w:rsid w:val="00773B82"/>
    <w:rsid w:val="00780585"/>
    <w:rsid w:val="00782863"/>
    <w:rsid w:val="00783FBC"/>
    <w:rsid w:val="00790702"/>
    <w:rsid w:val="007A4A2F"/>
    <w:rsid w:val="007B2067"/>
    <w:rsid w:val="007C3FF1"/>
    <w:rsid w:val="007C7D3A"/>
    <w:rsid w:val="007D1605"/>
    <w:rsid w:val="007D35F7"/>
    <w:rsid w:val="007D4DEB"/>
    <w:rsid w:val="00800524"/>
    <w:rsid w:val="00805B53"/>
    <w:rsid w:val="0080636B"/>
    <w:rsid w:val="00824FDF"/>
    <w:rsid w:val="00844791"/>
    <w:rsid w:val="008455B5"/>
    <w:rsid w:val="00846841"/>
    <w:rsid w:val="00862124"/>
    <w:rsid w:val="00862A52"/>
    <w:rsid w:val="00863C84"/>
    <w:rsid w:val="00867679"/>
    <w:rsid w:val="0088634B"/>
    <w:rsid w:val="008865BF"/>
    <w:rsid w:val="0089460E"/>
    <w:rsid w:val="00896416"/>
    <w:rsid w:val="00897BB9"/>
    <w:rsid w:val="008A0C07"/>
    <w:rsid w:val="008A1F06"/>
    <w:rsid w:val="008B0A39"/>
    <w:rsid w:val="008B51EA"/>
    <w:rsid w:val="008B53BB"/>
    <w:rsid w:val="008D0A9F"/>
    <w:rsid w:val="008D7B15"/>
    <w:rsid w:val="008F5AE9"/>
    <w:rsid w:val="00907DCC"/>
    <w:rsid w:val="00917926"/>
    <w:rsid w:val="009216DD"/>
    <w:rsid w:val="00922679"/>
    <w:rsid w:val="00935D93"/>
    <w:rsid w:val="0094017A"/>
    <w:rsid w:val="009404D7"/>
    <w:rsid w:val="00951CAB"/>
    <w:rsid w:val="00961B9E"/>
    <w:rsid w:val="00962217"/>
    <w:rsid w:val="00976929"/>
    <w:rsid w:val="00981CEB"/>
    <w:rsid w:val="009923AD"/>
    <w:rsid w:val="00992BAB"/>
    <w:rsid w:val="00995C36"/>
    <w:rsid w:val="009A69B5"/>
    <w:rsid w:val="009C03D1"/>
    <w:rsid w:val="009C2345"/>
    <w:rsid w:val="009C70BB"/>
    <w:rsid w:val="009C7C35"/>
    <w:rsid w:val="009D1808"/>
    <w:rsid w:val="009E22EC"/>
    <w:rsid w:val="009F260A"/>
    <w:rsid w:val="00A15548"/>
    <w:rsid w:val="00A1652C"/>
    <w:rsid w:val="00A304FF"/>
    <w:rsid w:val="00A30CDE"/>
    <w:rsid w:val="00A33CED"/>
    <w:rsid w:val="00A57892"/>
    <w:rsid w:val="00A60E01"/>
    <w:rsid w:val="00A62879"/>
    <w:rsid w:val="00A62B33"/>
    <w:rsid w:val="00A63117"/>
    <w:rsid w:val="00A74571"/>
    <w:rsid w:val="00A74E16"/>
    <w:rsid w:val="00A757EE"/>
    <w:rsid w:val="00A867C2"/>
    <w:rsid w:val="00A93C2B"/>
    <w:rsid w:val="00A96FB5"/>
    <w:rsid w:val="00A97063"/>
    <w:rsid w:val="00AA3BB4"/>
    <w:rsid w:val="00AD567B"/>
    <w:rsid w:val="00AF058C"/>
    <w:rsid w:val="00AF213E"/>
    <w:rsid w:val="00AF7F79"/>
    <w:rsid w:val="00B011EC"/>
    <w:rsid w:val="00B22D93"/>
    <w:rsid w:val="00B25DC5"/>
    <w:rsid w:val="00B41566"/>
    <w:rsid w:val="00B517DC"/>
    <w:rsid w:val="00B55A23"/>
    <w:rsid w:val="00B576DC"/>
    <w:rsid w:val="00B57845"/>
    <w:rsid w:val="00B90A5A"/>
    <w:rsid w:val="00B933E4"/>
    <w:rsid w:val="00BA00C8"/>
    <w:rsid w:val="00BA20EA"/>
    <w:rsid w:val="00BD1D77"/>
    <w:rsid w:val="00BD7CD4"/>
    <w:rsid w:val="00BD7E30"/>
    <w:rsid w:val="00BE4F8A"/>
    <w:rsid w:val="00BE7FBB"/>
    <w:rsid w:val="00BF2DC0"/>
    <w:rsid w:val="00BF5856"/>
    <w:rsid w:val="00C15250"/>
    <w:rsid w:val="00C17D38"/>
    <w:rsid w:val="00C2366C"/>
    <w:rsid w:val="00C32D38"/>
    <w:rsid w:val="00C346E3"/>
    <w:rsid w:val="00C34ED4"/>
    <w:rsid w:val="00C460BE"/>
    <w:rsid w:val="00C478FD"/>
    <w:rsid w:val="00C5428E"/>
    <w:rsid w:val="00C7043F"/>
    <w:rsid w:val="00C7484B"/>
    <w:rsid w:val="00C7750A"/>
    <w:rsid w:val="00C77CB6"/>
    <w:rsid w:val="00CA5C54"/>
    <w:rsid w:val="00CB289D"/>
    <w:rsid w:val="00CB2B1E"/>
    <w:rsid w:val="00CC0E9A"/>
    <w:rsid w:val="00CC5E1C"/>
    <w:rsid w:val="00CE44B6"/>
    <w:rsid w:val="00CF0741"/>
    <w:rsid w:val="00CF7CEE"/>
    <w:rsid w:val="00D212F1"/>
    <w:rsid w:val="00D36B42"/>
    <w:rsid w:val="00D52216"/>
    <w:rsid w:val="00D7559C"/>
    <w:rsid w:val="00D915D9"/>
    <w:rsid w:val="00DB710F"/>
    <w:rsid w:val="00DB75A3"/>
    <w:rsid w:val="00DC7D8A"/>
    <w:rsid w:val="00DD4C73"/>
    <w:rsid w:val="00DD58C9"/>
    <w:rsid w:val="00DD623C"/>
    <w:rsid w:val="00DE7947"/>
    <w:rsid w:val="00DF57A6"/>
    <w:rsid w:val="00E02EF9"/>
    <w:rsid w:val="00E03521"/>
    <w:rsid w:val="00E10300"/>
    <w:rsid w:val="00E2788A"/>
    <w:rsid w:val="00E312E5"/>
    <w:rsid w:val="00E323AB"/>
    <w:rsid w:val="00E33ABC"/>
    <w:rsid w:val="00E35B73"/>
    <w:rsid w:val="00E42E2B"/>
    <w:rsid w:val="00E45CEB"/>
    <w:rsid w:val="00E470DA"/>
    <w:rsid w:val="00E57E0A"/>
    <w:rsid w:val="00E60413"/>
    <w:rsid w:val="00E63EDD"/>
    <w:rsid w:val="00E71327"/>
    <w:rsid w:val="00E73AE2"/>
    <w:rsid w:val="00E73BE0"/>
    <w:rsid w:val="00E77770"/>
    <w:rsid w:val="00E80BFC"/>
    <w:rsid w:val="00E812CA"/>
    <w:rsid w:val="00E83321"/>
    <w:rsid w:val="00E94C31"/>
    <w:rsid w:val="00EA2B74"/>
    <w:rsid w:val="00EA4871"/>
    <w:rsid w:val="00EC194F"/>
    <w:rsid w:val="00ED1D0B"/>
    <w:rsid w:val="00ED4FA6"/>
    <w:rsid w:val="00ED54D7"/>
    <w:rsid w:val="00EE58FD"/>
    <w:rsid w:val="00EE66D3"/>
    <w:rsid w:val="00EF2A86"/>
    <w:rsid w:val="00EF48F1"/>
    <w:rsid w:val="00F01407"/>
    <w:rsid w:val="00F130D1"/>
    <w:rsid w:val="00F2074B"/>
    <w:rsid w:val="00F244DB"/>
    <w:rsid w:val="00F251FF"/>
    <w:rsid w:val="00F411E8"/>
    <w:rsid w:val="00F441CA"/>
    <w:rsid w:val="00F50CA2"/>
    <w:rsid w:val="00F55417"/>
    <w:rsid w:val="00F637AE"/>
    <w:rsid w:val="00F73609"/>
    <w:rsid w:val="00F7774B"/>
    <w:rsid w:val="00F77CD6"/>
    <w:rsid w:val="00F82E00"/>
    <w:rsid w:val="00F85BC5"/>
    <w:rsid w:val="00F86088"/>
    <w:rsid w:val="00F910EF"/>
    <w:rsid w:val="00FA06BD"/>
    <w:rsid w:val="00FA3C32"/>
    <w:rsid w:val="00FB29F1"/>
    <w:rsid w:val="00FB61B7"/>
    <w:rsid w:val="00FB7358"/>
    <w:rsid w:val="00FC7275"/>
    <w:rsid w:val="00FD0D17"/>
    <w:rsid w:val="00FD6257"/>
    <w:rsid w:val="00FF2F00"/>
    <w:rsid w:val="0C1C2D7B"/>
    <w:rsid w:val="1E8D8C85"/>
    <w:rsid w:val="21D5BD21"/>
    <w:rsid w:val="22BF173D"/>
    <w:rsid w:val="48BB1B3C"/>
    <w:rsid w:val="5BB73B80"/>
    <w:rsid w:val="6521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A1A64E"/>
  <w15:chartTrackingRefBased/>
  <w15:docId w15:val="{6B884601-0C66-4BB8-A3F3-2E9AF273C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922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</w:rPr>
  </w:style>
  <w:style w:type="paragraph" w:styleId="Heading1">
    <w:name w:val="heading 1"/>
    <w:basedOn w:val="Normal"/>
    <w:link w:val="Heading1Char"/>
    <w:uiPriority w:val="1"/>
    <w:qFormat/>
    <w:rsid w:val="002922F8"/>
    <w:pPr>
      <w:ind w:left="22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2922F8"/>
    <w:rPr>
      <w:rFonts w:ascii="Times New Roman" w:eastAsia="Times New Roman" w:hAnsi="Times New Roman" w:cs="Times New Roman"/>
      <w:b/>
      <w:bCs/>
      <w:kern w:val="0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2922F8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2922F8"/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Title">
    <w:name w:val="Title"/>
    <w:basedOn w:val="Normal"/>
    <w:link w:val="TitleChar"/>
    <w:uiPriority w:val="1"/>
    <w:qFormat/>
    <w:rsid w:val="002922F8"/>
    <w:pPr>
      <w:spacing w:before="71"/>
      <w:ind w:left="2694" w:right="2651"/>
      <w:jc w:val="center"/>
    </w:pPr>
    <w:rPr>
      <w:b/>
      <w:bCs/>
      <w:sz w:val="41"/>
      <w:szCs w:val="41"/>
    </w:rPr>
  </w:style>
  <w:style w:type="character" w:customStyle="1" w:styleId="TitleChar">
    <w:name w:val="Title Char"/>
    <w:basedOn w:val="DefaultParagraphFont"/>
    <w:link w:val="Title"/>
    <w:uiPriority w:val="1"/>
    <w:rsid w:val="002922F8"/>
    <w:rPr>
      <w:rFonts w:ascii="Times New Roman" w:eastAsia="Times New Roman" w:hAnsi="Times New Roman" w:cs="Times New Roman"/>
      <w:b/>
      <w:bCs/>
      <w:kern w:val="0"/>
      <w:sz w:val="41"/>
      <w:szCs w:val="41"/>
    </w:rPr>
  </w:style>
  <w:style w:type="paragraph" w:styleId="ListParagraph">
    <w:name w:val="List Paragraph"/>
    <w:basedOn w:val="Normal"/>
    <w:uiPriority w:val="1"/>
    <w:qFormat/>
    <w:rsid w:val="002922F8"/>
    <w:pPr>
      <w:ind w:left="820" w:hanging="360"/>
    </w:pPr>
  </w:style>
  <w:style w:type="character" w:styleId="Hyperlink">
    <w:name w:val="Hyperlink"/>
    <w:basedOn w:val="DefaultParagraphFont"/>
    <w:uiPriority w:val="99"/>
    <w:unhideWhenUsed/>
    <w:rsid w:val="002922F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F5AE9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FF2F0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2F00"/>
    <w:rPr>
      <w:rFonts w:ascii="Times New Roman" w:eastAsia="Times New Roman" w:hAnsi="Times New Roman" w:cs="Times New Roman"/>
      <w:kern w:val="0"/>
    </w:rPr>
  </w:style>
  <w:style w:type="paragraph" w:styleId="Footer">
    <w:name w:val="footer"/>
    <w:basedOn w:val="Normal"/>
    <w:link w:val="FooterChar"/>
    <w:uiPriority w:val="99"/>
    <w:unhideWhenUsed/>
    <w:rsid w:val="00FF2F0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2F00"/>
    <w:rPr>
      <w:rFonts w:ascii="Times New Roman" w:eastAsia="Times New Roman" w:hAnsi="Times New Roman" w:cs="Times New Roman"/>
      <w:kern w:val="0"/>
    </w:rPr>
  </w:style>
  <w:style w:type="character" w:styleId="FollowedHyperlink">
    <w:name w:val="FollowedHyperlink"/>
    <w:basedOn w:val="DefaultParagraphFont"/>
    <w:uiPriority w:val="99"/>
    <w:semiHidden/>
    <w:unhideWhenUsed/>
    <w:rsid w:val="001C7C0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sciencedirect.com/science/article/pii/S2211464523000507" TargetMode="External"/><Relationship Id="rId18" Type="http://schemas.openxmlformats.org/officeDocument/2006/relationships/hyperlink" Target="https://iwaponline.com/ws/article/20/8/2951/77694/A-review-on-harvesting-and-harnessing-rainwater-an" TargetMode="External"/><Relationship Id="rId26" Type="http://schemas.openxmlformats.org/officeDocument/2006/relationships/hyperlink" Target="https://www.nepjol.info/index.php/qjmss/article/view/37591" TargetMode="External"/><Relationship Id="rId39" Type="http://schemas.openxmlformats.org/officeDocument/2006/relationships/hyperlink" Target="https://risingnepaldaily.com/detour/third-pole-council-fighting-glacier-melting-menace" TargetMode="External"/><Relationship Id="rId21" Type="http://schemas.openxmlformats.org/officeDocument/2006/relationships/hyperlink" Target="https://www.emerald.com/insight/content/doi/10.1108/JADEE-06-2021-0150/full/html" TargetMode="External"/><Relationship Id="rId34" Type="http://schemas.openxmlformats.org/officeDocument/2006/relationships/hyperlink" Target="https://thehimalayantimes.com/opinion/sustainable-forest-managementway-to-mitigate-climate-change-effects" TargetMode="External"/><Relationship Id="rId42" Type="http://schemas.openxmlformats.org/officeDocument/2006/relationships/hyperlink" Target="https://risingnepaldaily.com/opinion/local-govts-role-in-disaster-management" TargetMode="External"/><Relationship Id="rId47" Type="http://schemas.openxmlformats.org/officeDocument/2006/relationships/hyperlink" Target="https://www.linkedin.com/in/ghanashyam-khanal-9ba1b5171/" TargetMode="External"/><Relationship Id="rId50" Type="http://schemas.openxmlformats.org/officeDocument/2006/relationships/hyperlink" Target="mailto:duke@auburn.edu" TargetMode="External"/><Relationship Id="rId7" Type="http://schemas.openxmlformats.org/officeDocument/2006/relationships/hyperlink" Target="mailto:gzk0047@auburn.edu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searchgate.net/profile/Niranjan-Devkota/publication/377089350_Determinants_of_Investors'_Awareness_of_Online_Trading_in_the_Nepal_Stock_Market_An_Empirical_Assessment_Using_Binary_Logit_Model/links/659555882468df72d3f91f28/Determinants-of-Investors-Awareness-of-Online-Trading-in-the-Nepal-Stock-Market-An-Empirical-Assessment-Using-Binary-Logit-Model.pdf" TargetMode="External"/><Relationship Id="rId29" Type="http://schemas.openxmlformats.org/officeDocument/2006/relationships/hyperlink" Target="https://www.nepjol.info/index.php/qjmss/article/view/33307" TargetMode="External"/><Relationship Id="rId11" Type="http://schemas.openxmlformats.org/officeDocument/2006/relationships/hyperlink" Target="https://www.sciencedirect.com/science/article/pii/S0264837724000048" TargetMode="External"/><Relationship Id="rId24" Type="http://schemas.openxmlformats.org/officeDocument/2006/relationships/hyperlink" Target="http://necs.org.np/wp-content/uploads/2021/04/9.pdf" TargetMode="External"/><Relationship Id="rId32" Type="http://schemas.openxmlformats.org/officeDocument/2006/relationships/hyperlink" Target="https://sustain.auburn.edu/climate-change-an-issue-of-climate-justice/" TargetMode="External"/><Relationship Id="rId37" Type="http://schemas.openxmlformats.org/officeDocument/2006/relationships/hyperlink" Target="https://risingnepaldaily.com/detour/reducing-poverty-boosting-environment" TargetMode="External"/><Relationship Id="rId40" Type="http://schemas.openxmlformats.org/officeDocument/2006/relationships/hyperlink" Target="https://risingnepaldaily.com/detour/covid-19-impact-on-agriculture-and-way-forward" TargetMode="External"/><Relationship Id="rId45" Type="http://schemas.openxmlformats.org/officeDocument/2006/relationships/hyperlink" Target="https://scholar.google.com/citations?user=vQIFhPEAAAAJ&amp;hl=en" TargetMode="External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cell.com/heliyon/fulltext/S2405-8440(24)16151-8" TargetMode="External"/><Relationship Id="rId19" Type="http://schemas.openxmlformats.org/officeDocument/2006/relationships/hyperlink" Target="https://iwaponline.com/wp/article/24/10/1676/91348/Identifying-determinants-of-sustainable-water" TargetMode="External"/><Relationship Id="rId31" Type="http://schemas.openxmlformats.org/officeDocument/2006/relationships/hyperlink" Target="https://www.researchgate.net/publication/352292563_Is_Current_Understanding_Adequate_for_Green_Banking_Practices_in_Nepal_A_Lesson_Learned" TargetMode="External"/><Relationship Id="rId44" Type="http://schemas.openxmlformats.org/officeDocument/2006/relationships/hyperlink" Target="https://www.youngacademynepal.org.np/about/executive-committee" TargetMode="External"/><Relationship Id="rId52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pm-research.com/content/iijaltinv/early/2023/11/08/jai20231204" TargetMode="External"/><Relationship Id="rId14" Type="http://schemas.openxmlformats.org/officeDocument/2006/relationships/hyperlink" Target="https://www.sciencedirect.com/science/article/pii/S294986352300033X" TargetMode="External"/><Relationship Id="rId22" Type="http://schemas.openxmlformats.org/officeDocument/2006/relationships/hyperlink" Target="https://www.researchgate.net/publication/342489026_Climate_Change_Adaptation_Undertaken_by_Small-scale_Farmers_in_Nepal_A_Reference_from_Tinau_River_Basin" TargetMode="External"/><Relationship Id="rId27" Type="http://schemas.openxmlformats.org/officeDocument/2006/relationships/hyperlink" Target="https://www.nepjol.info/index.php/qjmss/article/view/37591" TargetMode="External"/><Relationship Id="rId30" Type="http://schemas.openxmlformats.org/officeDocument/2006/relationships/hyperlink" Target="https://www.researchgate.net/publication/352292563_Is_Current_Understanding_Adequate_for_Green_Banking_Practices_in_Nepal_A_Lesson_Learned" TargetMode="External"/><Relationship Id="rId35" Type="http://schemas.openxmlformats.org/officeDocument/2006/relationships/hyperlink" Target="https://thehimalayantimes.com/opinion/the-dasgupta-reviewimplications-for-hindu-kush-himalaya" TargetMode="External"/><Relationship Id="rId43" Type="http://schemas.openxmlformats.org/officeDocument/2006/relationships/hyperlink" Target="https://cfwe.auburn.edu/graduate-student-achievements/" TargetMode="External"/><Relationship Id="rId48" Type="http://schemas.openxmlformats.org/officeDocument/2006/relationships/hyperlink" Target="https://twitter.com/GSKhanal44" TargetMode="External"/><Relationship Id="rId8" Type="http://schemas.openxmlformats.org/officeDocument/2006/relationships/hyperlink" Target="https://www.sciencedirect.com/science/article/pii/S1389934124001163" TargetMode="External"/><Relationship Id="rId51" Type="http://schemas.openxmlformats.org/officeDocument/2006/relationships/hyperlink" Target="mailto:altindag@auburn.edu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journals.plos.org/plosone/article?id=10.1371/journal.pone.0308883" TargetMode="External"/><Relationship Id="rId17" Type="http://schemas.openxmlformats.org/officeDocument/2006/relationships/hyperlink" Target="https://iwaponline.com/ws/article/20/8/2951/77694/A-review-on-harvesting-and-harnessing-rainwater-an" TargetMode="External"/><Relationship Id="rId25" Type="http://schemas.openxmlformats.org/officeDocument/2006/relationships/hyperlink" Target="https://www.nepjol.info/index.php/qjmss/article/view/37591" TargetMode="External"/><Relationship Id="rId33" Type="http://schemas.openxmlformats.org/officeDocument/2006/relationships/hyperlink" Target="https://english.onlinekhabar.com/climate-change-cop27-relevance-nepal.html" TargetMode="External"/><Relationship Id="rId38" Type="http://schemas.openxmlformats.org/officeDocument/2006/relationships/hyperlink" Target="https://risingnepaldaily.com/detour/for-fighting-climate-change" TargetMode="External"/><Relationship Id="rId46" Type="http://schemas.openxmlformats.org/officeDocument/2006/relationships/hyperlink" Target="https://www.researchgate.net/profile/Ghanashyam-Khanal-2" TargetMode="External"/><Relationship Id="rId20" Type="http://schemas.openxmlformats.org/officeDocument/2006/relationships/hyperlink" Target="https://www.sciencedirect.com/science/article/pii/S2405844022002079" TargetMode="External"/><Relationship Id="rId41" Type="http://schemas.openxmlformats.org/officeDocument/2006/relationships/hyperlink" Target="https://myrepublica.nagariknetwork.com/news/five-step-solution-to-disaster-risk-management/?categoryId=opinion&amp;fbclid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www.researchgate.net/profile/Ghanashyam-Khanal-2/publication/379359551_COVID-19_Effect_on_Tourism_Measuring_Guest_Behavior_towards_Hotel_Industry_Using_Ordered_Logistic_Regression/links/660ec78cb839e05a20bd5f34/COVID-19-Effect-on-Tourism-Measuring-Guest-Behavior-towards-Hotel-Industry-Using-Ordered-Logistic-Regression.pdf" TargetMode="External"/><Relationship Id="rId23" Type="http://schemas.openxmlformats.org/officeDocument/2006/relationships/hyperlink" Target="https://www.researchgate.net/publication/342489026_Climate_Change_Adaptation_Undertaken_by_Small-scale_Farmers_in_Nepal_A_Reference_from_Tinau_River_Basin" TargetMode="External"/><Relationship Id="rId28" Type="http://schemas.openxmlformats.org/officeDocument/2006/relationships/hyperlink" Target="https://www.nepjol.info/index.php/qjmss/article/view/33307" TargetMode="External"/><Relationship Id="rId36" Type="http://schemas.openxmlformats.org/officeDocument/2006/relationships/hyperlink" Target="https://thehimalayantimes.com/opinion/local-election-are-candidates-aware-of-climate-issues" TargetMode="External"/><Relationship Id="rId49" Type="http://schemas.openxmlformats.org/officeDocument/2006/relationships/hyperlink" Target="mailto:zhangd1@auburn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2216</Words>
  <Characters>14385</Characters>
  <Application>Microsoft Office Word</Application>
  <DocSecurity>0</DocSecurity>
  <Lines>266</Lines>
  <Paragraphs>176</Paragraphs>
  <ScaleCrop>false</ScaleCrop>
  <Company/>
  <LinksUpToDate>false</LinksUpToDate>
  <CharactersWithSpaces>16425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Ghanashyam Khanal</dc:creator>
  <cp:keywords/>
  <dc:description/>
  <cp:lastModifiedBy>Ghanashyam Khanal</cp:lastModifiedBy>
  <cp:revision>4</cp:revision>
  <cp:lastPrinted>2024-11-14T18:19:00Z</cp:lastPrinted>
  <dcterms:created xsi:type="dcterms:W3CDTF">2024-11-14T18:20:00Z</dcterms:created>
  <dcterms:modified xsi:type="dcterms:W3CDTF">2024-11-14T18:21:00Z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587cd11e-2c23-44d4-affd-fdca031e4d83</vt:lpwstr>
  </property>
</Properties>
</file>